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F34" w:rsidRDefault="002E6333">
      <w:pPr>
        <w:ind w:right="20"/>
        <w:jc w:val="center"/>
        <w:rPr>
          <w:sz w:val="20"/>
          <w:szCs w:val="20"/>
        </w:rPr>
      </w:pPr>
      <w:r w:rsidRPr="002E6333">
        <w:rPr>
          <w:rFonts w:eastAsia="Times New Roman"/>
          <w:noProof/>
          <w:sz w:val="20"/>
          <w:szCs w:val="20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99.4pt;margin-top:.4pt;width:208.65pt;height:96.5pt;z-index:251660288;mso-width-percent:400;mso-height-percent:200;mso-width-percent:400;mso-height-percent:200;mso-width-relative:margin;mso-height-relative:margin" stroked="f">
            <v:textbox style="mso-next-textbox:#_x0000_s1026;mso-fit-shape-to-text:t">
              <w:txbxContent>
                <w:p w:rsidR="00D00C24" w:rsidRDefault="00D00C24" w:rsidP="00D00C24">
                  <w:pPr>
                    <w:spacing w:line="282" w:lineRule="exact"/>
                    <w:jc w:val="right"/>
                    <w:rPr>
                      <w:sz w:val="24"/>
                      <w:szCs w:val="24"/>
                    </w:rPr>
                  </w:pPr>
                </w:p>
                <w:p w:rsidR="00D00C24" w:rsidRDefault="00D00C24" w:rsidP="00D00C24">
                  <w:pPr>
                    <w:ind w:left="1620"/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b/>
                      <w:bCs/>
                      <w:sz w:val="23"/>
                      <w:szCs w:val="23"/>
                    </w:rPr>
                    <w:t>УТВЕРЖДАЮ</w:t>
                  </w:r>
                </w:p>
                <w:p w:rsidR="00D00C24" w:rsidRDefault="00D00C24" w:rsidP="00D00C24">
                  <w:pPr>
                    <w:spacing w:line="235" w:lineRule="auto"/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директор МБОУ «</w:t>
                  </w:r>
                  <w:proofErr w:type="spellStart"/>
                  <w:r>
                    <w:rPr>
                      <w:rFonts w:eastAsia="Times New Roman"/>
                      <w:sz w:val="24"/>
                      <w:szCs w:val="24"/>
                    </w:rPr>
                    <w:t>Карповская</w:t>
                  </w:r>
                  <w:proofErr w:type="spellEnd"/>
                  <w:r>
                    <w:rPr>
                      <w:rFonts w:eastAsia="Times New Roman"/>
                      <w:sz w:val="24"/>
                      <w:szCs w:val="24"/>
                    </w:rPr>
                    <w:t xml:space="preserve"> СШ» ____________</w:t>
                  </w:r>
                </w:p>
                <w:p w:rsidR="00D00C24" w:rsidRDefault="00D00C24" w:rsidP="00D00C24">
                  <w:pPr>
                    <w:spacing w:line="1" w:lineRule="exact"/>
                    <w:jc w:val="right"/>
                    <w:rPr>
                      <w:sz w:val="24"/>
                      <w:szCs w:val="24"/>
                    </w:rPr>
                  </w:pPr>
                </w:p>
                <w:p w:rsidR="00D00C24" w:rsidRDefault="00D00C24" w:rsidP="00D00C24">
                  <w:pPr>
                    <w:ind w:left="1060"/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С.В. Страхова</w:t>
                  </w:r>
                </w:p>
                <w:p w:rsidR="00D00C24" w:rsidRDefault="00D00C24"/>
              </w:txbxContent>
            </v:textbox>
          </v:shape>
        </w:pict>
      </w:r>
    </w:p>
    <w:p w:rsidR="00D00C24" w:rsidRDefault="00D00C24" w:rsidP="00D00C24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СОГЛАСОВАНО</w:t>
      </w:r>
    </w:p>
    <w:p w:rsidR="00D00C24" w:rsidRDefault="00D00C24" w:rsidP="00D00C24">
      <w:pPr>
        <w:spacing w:line="7" w:lineRule="exact"/>
        <w:rPr>
          <w:sz w:val="24"/>
          <w:szCs w:val="24"/>
        </w:rPr>
      </w:pPr>
    </w:p>
    <w:p w:rsidR="00D00C24" w:rsidRDefault="00D00C24" w:rsidP="00D00C24">
      <w:pPr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председатель родительского комитета</w:t>
      </w:r>
    </w:p>
    <w:p w:rsidR="00D00C24" w:rsidRDefault="00D00C24" w:rsidP="00D00C24">
      <w:pPr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_____________К.В.Фролова</w:t>
      </w:r>
      <w:proofErr w:type="spellEnd"/>
    </w:p>
    <w:p w:rsidR="00D00C24" w:rsidRDefault="00D00C24" w:rsidP="00D00C24">
      <w:pPr>
        <w:rPr>
          <w:rFonts w:eastAsia="Times New Roman"/>
          <w:sz w:val="24"/>
          <w:szCs w:val="24"/>
        </w:rPr>
      </w:pPr>
    </w:p>
    <w:p w:rsidR="00D00C24" w:rsidRDefault="00D00C24" w:rsidP="00D00C24">
      <w:pPr>
        <w:rPr>
          <w:sz w:val="20"/>
          <w:szCs w:val="20"/>
        </w:rPr>
      </w:pPr>
      <w:r w:rsidRPr="00D00C24">
        <w:rPr>
          <w:rFonts w:eastAsia="Times New Roman"/>
          <w:b/>
          <w:sz w:val="24"/>
          <w:szCs w:val="24"/>
        </w:rPr>
        <w:t>Рассмотрено</w:t>
      </w:r>
      <w:r>
        <w:rPr>
          <w:rFonts w:eastAsia="Times New Roman"/>
          <w:sz w:val="24"/>
          <w:szCs w:val="24"/>
        </w:rPr>
        <w:t xml:space="preserve"> на педагогическом совете</w:t>
      </w:r>
    </w:p>
    <w:p w:rsidR="00D00C24" w:rsidRDefault="00D00C24" w:rsidP="00D00C24">
      <w:pPr>
        <w:spacing w:line="281" w:lineRule="exact"/>
        <w:rPr>
          <w:sz w:val="24"/>
          <w:szCs w:val="24"/>
        </w:rPr>
      </w:pPr>
    </w:p>
    <w:p w:rsidR="00D00C24" w:rsidRDefault="00D00C24" w:rsidP="00D00C24">
      <w:pPr>
        <w:tabs>
          <w:tab w:val="left" w:pos="2280"/>
          <w:tab w:val="left" w:pos="500"/>
        </w:tabs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Протокол от  25.03.2019</w:t>
      </w:r>
      <w:r w:rsidR="00880A16">
        <w:rPr>
          <w:rFonts w:eastAsia="Times New Roman"/>
          <w:sz w:val="24"/>
          <w:szCs w:val="24"/>
        </w:rPr>
        <w:t xml:space="preserve"> </w:t>
      </w:r>
      <w:r w:rsidR="00880A16">
        <w:rPr>
          <w:rFonts w:eastAsia="Times New Roman"/>
          <w:sz w:val="23"/>
          <w:szCs w:val="23"/>
        </w:rPr>
        <w:t xml:space="preserve">№ </w:t>
      </w:r>
      <w:r>
        <w:rPr>
          <w:rFonts w:eastAsia="Times New Roman"/>
          <w:sz w:val="23"/>
          <w:szCs w:val="23"/>
        </w:rPr>
        <w:t>7</w:t>
      </w:r>
    </w:p>
    <w:p w:rsidR="00F21F34" w:rsidRDefault="00F21F34">
      <w:pPr>
        <w:spacing w:line="236" w:lineRule="exact"/>
        <w:rPr>
          <w:sz w:val="20"/>
          <w:szCs w:val="20"/>
        </w:rPr>
      </w:pPr>
    </w:p>
    <w:p w:rsidR="00D00C24" w:rsidRDefault="00D00C24">
      <w:pPr>
        <w:jc w:val="center"/>
        <w:rPr>
          <w:rFonts w:eastAsia="Times New Roman"/>
          <w:b/>
          <w:bCs/>
          <w:sz w:val="28"/>
          <w:szCs w:val="28"/>
        </w:rPr>
      </w:pPr>
    </w:p>
    <w:p w:rsidR="00D00C24" w:rsidRDefault="00D00C24">
      <w:pPr>
        <w:jc w:val="center"/>
        <w:rPr>
          <w:rFonts w:eastAsia="Times New Roman"/>
          <w:b/>
          <w:bCs/>
          <w:sz w:val="28"/>
          <w:szCs w:val="28"/>
        </w:rPr>
      </w:pPr>
    </w:p>
    <w:p w:rsidR="00F21F34" w:rsidRDefault="00391380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Положение</w:t>
      </w:r>
    </w:p>
    <w:p w:rsidR="00F21F34" w:rsidRDefault="00F21F34">
      <w:pPr>
        <w:spacing w:line="5" w:lineRule="exact"/>
        <w:rPr>
          <w:sz w:val="20"/>
          <w:szCs w:val="20"/>
        </w:rPr>
      </w:pPr>
    </w:p>
    <w:p w:rsidR="00F21F34" w:rsidRDefault="00391380">
      <w:pPr>
        <w:ind w:right="-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 порядке приема, перевода, отчисления и восстановления обучающихся</w:t>
      </w:r>
    </w:p>
    <w:p w:rsidR="00F21F34" w:rsidRDefault="00F21F34">
      <w:pPr>
        <w:spacing w:line="328" w:lineRule="exact"/>
        <w:rPr>
          <w:sz w:val="20"/>
          <w:szCs w:val="20"/>
        </w:rPr>
      </w:pPr>
    </w:p>
    <w:p w:rsidR="00F21F34" w:rsidRDefault="00391380">
      <w:pPr>
        <w:numPr>
          <w:ilvl w:val="0"/>
          <w:numId w:val="2"/>
        </w:numPr>
        <w:tabs>
          <w:tab w:val="left" w:pos="4240"/>
        </w:tabs>
        <w:ind w:left="4240" w:hanging="25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Общие положения</w:t>
      </w:r>
    </w:p>
    <w:p w:rsidR="00F21F34" w:rsidRDefault="00F21F34">
      <w:pPr>
        <w:spacing w:line="337" w:lineRule="exact"/>
        <w:rPr>
          <w:sz w:val="20"/>
          <w:szCs w:val="20"/>
        </w:rPr>
      </w:pPr>
    </w:p>
    <w:p w:rsidR="00F21F34" w:rsidRDefault="00391380">
      <w:pPr>
        <w:spacing w:line="358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1.1. Положение о порядке приема, перевода, отчисления и восстановления обучающихся в муниципальном бюджетном общеобразовательном учреждении </w:t>
      </w:r>
      <w:r w:rsidR="0049330A">
        <w:rPr>
          <w:rFonts w:eastAsia="Times New Roman"/>
          <w:sz w:val="28"/>
          <w:szCs w:val="28"/>
        </w:rPr>
        <w:t>«</w:t>
      </w:r>
      <w:proofErr w:type="spellStart"/>
      <w:r w:rsidR="0049330A">
        <w:rPr>
          <w:rFonts w:eastAsia="Times New Roman"/>
          <w:sz w:val="28"/>
          <w:szCs w:val="28"/>
        </w:rPr>
        <w:t>Карповская</w:t>
      </w:r>
      <w:proofErr w:type="spellEnd"/>
      <w:r w:rsidR="0049330A">
        <w:rPr>
          <w:rFonts w:eastAsia="Times New Roman"/>
          <w:sz w:val="28"/>
          <w:szCs w:val="28"/>
        </w:rPr>
        <w:t xml:space="preserve"> средняя школа</w:t>
      </w:r>
      <w:proofErr w:type="gramStart"/>
      <w:r w:rsidR="0049330A">
        <w:rPr>
          <w:rFonts w:eastAsia="Times New Roman"/>
          <w:sz w:val="28"/>
          <w:szCs w:val="28"/>
        </w:rPr>
        <w:t>»</w:t>
      </w:r>
      <w:r>
        <w:rPr>
          <w:rFonts w:eastAsia="Times New Roman"/>
          <w:sz w:val="28"/>
          <w:szCs w:val="28"/>
        </w:rPr>
        <w:t>(</w:t>
      </w:r>
      <w:proofErr w:type="gramEnd"/>
      <w:r>
        <w:rPr>
          <w:rFonts w:eastAsia="Times New Roman"/>
          <w:sz w:val="28"/>
          <w:szCs w:val="28"/>
        </w:rPr>
        <w:t xml:space="preserve">далее – МБОУ </w:t>
      </w:r>
      <w:r w:rsidR="0049330A">
        <w:rPr>
          <w:rFonts w:eastAsia="Times New Roman"/>
          <w:sz w:val="28"/>
          <w:szCs w:val="28"/>
        </w:rPr>
        <w:t>«</w:t>
      </w:r>
      <w:proofErr w:type="spellStart"/>
      <w:r w:rsidR="0049330A">
        <w:rPr>
          <w:rFonts w:eastAsia="Times New Roman"/>
          <w:sz w:val="28"/>
          <w:szCs w:val="28"/>
        </w:rPr>
        <w:t>Карповская</w:t>
      </w:r>
      <w:proofErr w:type="spellEnd"/>
      <w:r w:rsidR="0049330A">
        <w:rPr>
          <w:rFonts w:eastAsia="Times New Roman"/>
          <w:sz w:val="28"/>
          <w:szCs w:val="28"/>
        </w:rPr>
        <w:t xml:space="preserve"> СШ»</w:t>
      </w:r>
      <w:r>
        <w:rPr>
          <w:rFonts w:eastAsia="Times New Roman"/>
          <w:sz w:val="28"/>
          <w:szCs w:val="28"/>
        </w:rPr>
        <w:t>) разработано в целях обеспечения конституционных прав граждан Российской Федерации на образование, исходя из принципов общедоступности и бесплатности общего образования, реализации государственной политики в области образования и определяет условия и сроки приёма, порядка предоставления документов, перевода, отчисления и восстановления обучающихся.</w:t>
      </w:r>
    </w:p>
    <w:p w:rsidR="00F21F34" w:rsidRDefault="00F21F34">
      <w:pPr>
        <w:spacing w:line="22" w:lineRule="exact"/>
        <w:rPr>
          <w:sz w:val="20"/>
          <w:szCs w:val="20"/>
        </w:rPr>
      </w:pPr>
    </w:p>
    <w:p w:rsidR="00F21F34" w:rsidRDefault="00391380">
      <w:pPr>
        <w:spacing w:line="355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1.2. Настоящее положение о порядке приема, перевода, отчисления и </w:t>
      </w:r>
      <w:proofErr w:type="gramStart"/>
      <w:r>
        <w:rPr>
          <w:rFonts w:eastAsia="Times New Roman"/>
          <w:sz w:val="28"/>
          <w:szCs w:val="28"/>
        </w:rPr>
        <w:t>восстановления</w:t>
      </w:r>
      <w:proofErr w:type="gramEnd"/>
      <w:r>
        <w:rPr>
          <w:rFonts w:eastAsia="Times New Roman"/>
          <w:sz w:val="28"/>
          <w:szCs w:val="28"/>
        </w:rPr>
        <w:t xml:space="preserve"> обучающихся в </w:t>
      </w:r>
      <w:r w:rsidR="0049330A">
        <w:rPr>
          <w:rFonts w:eastAsia="Times New Roman"/>
          <w:sz w:val="28"/>
          <w:szCs w:val="28"/>
        </w:rPr>
        <w:t>МБОУ «</w:t>
      </w:r>
      <w:proofErr w:type="spellStart"/>
      <w:r w:rsidR="0049330A">
        <w:rPr>
          <w:rFonts w:eastAsia="Times New Roman"/>
          <w:sz w:val="28"/>
          <w:szCs w:val="28"/>
        </w:rPr>
        <w:t>Карповская</w:t>
      </w:r>
      <w:proofErr w:type="spellEnd"/>
      <w:r w:rsidR="0049330A">
        <w:rPr>
          <w:rFonts w:eastAsia="Times New Roman"/>
          <w:sz w:val="28"/>
          <w:szCs w:val="28"/>
        </w:rPr>
        <w:t xml:space="preserve"> СШ» </w:t>
      </w:r>
      <w:r>
        <w:rPr>
          <w:rFonts w:eastAsia="Times New Roman"/>
          <w:sz w:val="28"/>
          <w:szCs w:val="28"/>
        </w:rPr>
        <w:t>(далее - Положение) разработано на основе следующих нормативных актов:</w:t>
      </w:r>
    </w:p>
    <w:p w:rsidR="00F21F34" w:rsidRDefault="00F21F34">
      <w:pPr>
        <w:spacing w:line="7" w:lineRule="exact"/>
        <w:rPr>
          <w:sz w:val="20"/>
          <w:szCs w:val="20"/>
        </w:rPr>
      </w:pPr>
    </w:p>
    <w:p w:rsidR="00F21F34" w:rsidRDefault="00391380">
      <w:pPr>
        <w:numPr>
          <w:ilvl w:val="0"/>
          <w:numId w:val="3"/>
        </w:numPr>
        <w:tabs>
          <w:tab w:val="left" w:pos="1020"/>
        </w:tabs>
        <w:ind w:left="1020" w:hanging="31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Конвенции ООН о правах ребёнка, Декларации прав ребенка;</w:t>
      </w:r>
    </w:p>
    <w:p w:rsidR="00F21F34" w:rsidRDefault="00F21F34">
      <w:pPr>
        <w:spacing w:line="160" w:lineRule="exact"/>
        <w:rPr>
          <w:rFonts w:eastAsia="Times New Roman"/>
          <w:sz w:val="28"/>
          <w:szCs w:val="28"/>
        </w:rPr>
      </w:pPr>
    </w:p>
    <w:p w:rsidR="00F21F34" w:rsidRDefault="00391380">
      <w:pPr>
        <w:numPr>
          <w:ilvl w:val="0"/>
          <w:numId w:val="3"/>
        </w:numPr>
        <w:tabs>
          <w:tab w:val="left" w:pos="1020"/>
        </w:tabs>
        <w:ind w:left="1020" w:hanging="31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Конституции Российской Федерации от 12.12.1993 г.;</w:t>
      </w:r>
    </w:p>
    <w:p w:rsidR="00F21F34" w:rsidRDefault="00F21F34">
      <w:pPr>
        <w:spacing w:line="174" w:lineRule="exact"/>
        <w:rPr>
          <w:rFonts w:eastAsia="Times New Roman"/>
          <w:sz w:val="28"/>
          <w:szCs w:val="28"/>
        </w:rPr>
      </w:pPr>
    </w:p>
    <w:p w:rsidR="00F21F34" w:rsidRDefault="00391380">
      <w:pPr>
        <w:numPr>
          <w:ilvl w:val="0"/>
          <w:numId w:val="3"/>
        </w:numPr>
        <w:tabs>
          <w:tab w:val="left" w:pos="1073"/>
        </w:tabs>
        <w:spacing w:line="349" w:lineRule="auto"/>
        <w:ind w:right="20" w:firstLine="70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Федерального Закона «Об основных гарантиях прав ребёнка в Российской Федерации» № 124-ФЗ от 24.07.1998 (в ред. от 17.12.2009);</w:t>
      </w:r>
    </w:p>
    <w:p w:rsidR="00F21F34" w:rsidRDefault="00F21F34">
      <w:pPr>
        <w:spacing w:line="30" w:lineRule="exact"/>
        <w:rPr>
          <w:rFonts w:eastAsia="Times New Roman"/>
          <w:sz w:val="28"/>
          <w:szCs w:val="28"/>
        </w:rPr>
      </w:pPr>
    </w:p>
    <w:p w:rsidR="00F21F34" w:rsidRDefault="00391380">
      <w:pPr>
        <w:numPr>
          <w:ilvl w:val="0"/>
          <w:numId w:val="3"/>
        </w:numPr>
        <w:tabs>
          <w:tab w:val="left" w:pos="1080"/>
        </w:tabs>
        <w:spacing w:line="349" w:lineRule="auto"/>
        <w:ind w:right="20" w:firstLine="70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Федерального закона от 29 декабря 2012 г. N 273-ФЗ "Об образовании в Российской Федерации";</w:t>
      </w:r>
    </w:p>
    <w:p w:rsidR="00F21F34" w:rsidRDefault="00F21F34">
      <w:pPr>
        <w:spacing w:line="28" w:lineRule="exact"/>
        <w:rPr>
          <w:rFonts w:eastAsia="Times New Roman"/>
          <w:sz w:val="28"/>
          <w:szCs w:val="28"/>
        </w:rPr>
      </w:pPr>
    </w:p>
    <w:p w:rsidR="00F21F34" w:rsidRDefault="00391380">
      <w:pPr>
        <w:numPr>
          <w:ilvl w:val="0"/>
          <w:numId w:val="3"/>
        </w:numPr>
        <w:tabs>
          <w:tab w:val="left" w:pos="1107"/>
        </w:tabs>
        <w:spacing w:line="356" w:lineRule="auto"/>
        <w:ind w:right="20"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 (утвержденного приказом Министерства образования и науки РФ от 30 августа 2013 г. N 1015);</w:t>
      </w:r>
    </w:p>
    <w:p w:rsidR="00F21F34" w:rsidRDefault="00F21F34">
      <w:pPr>
        <w:spacing w:line="22" w:lineRule="exact"/>
        <w:rPr>
          <w:rFonts w:eastAsia="Times New Roman"/>
          <w:sz w:val="28"/>
          <w:szCs w:val="28"/>
        </w:rPr>
      </w:pPr>
    </w:p>
    <w:p w:rsidR="00F21F34" w:rsidRDefault="00391380">
      <w:pPr>
        <w:numPr>
          <w:ilvl w:val="0"/>
          <w:numId w:val="3"/>
        </w:numPr>
        <w:tabs>
          <w:tab w:val="left" w:pos="1102"/>
        </w:tabs>
        <w:spacing w:line="357" w:lineRule="auto"/>
        <w:ind w:right="20" w:firstLine="708"/>
        <w:jc w:val="both"/>
        <w:rPr>
          <w:rFonts w:eastAsia="Times New Roman"/>
          <w:sz w:val="28"/>
          <w:szCs w:val="28"/>
        </w:rPr>
      </w:pPr>
      <w:proofErr w:type="gramStart"/>
      <w:r>
        <w:rPr>
          <w:rFonts w:eastAsia="Times New Roman"/>
          <w:sz w:val="28"/>
          <w:szCs w:val="28"/>
        </w:rPr>
        <w:t xml:space="preserve">Порядка приёма граждан на обучение по образовательным программам начального общего, основного общего и среднего общего образования, утвержденным </w:t>
      </w:r>
      <w:r>
        <w:rPr>
          <w:rFonts w:eastAsia="Times New Roman"/>
          <w:sz w:val="28"/>
          <w:szCs w:val="28"/>
        </w:rPr>
        <w:lastRenderedPageBreak/>
        <w:t>приказом Министерства образования и науки РФ от 22.01.2014 № 32 «Об утверждении Порядка приёма граждан на обучение по образовательным программам начального общего, основного общего и среднего общего образования», зарегистрированного в Министерстве юстиции России 02 апреля 2014 г. N 31800 (с изменениями от</w:t>
      </w:r>
      <w:proofErr w:type="gramEnd"/>
    </w:p>
    <w:p w:rsidR="00F21F34" w:rsidRDefault="00391380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16.02.2019);</w:t>
      </w:r>
    </w:p>
    <w:p w:rsidR="00F21F34" w:rsidRDefault="00F21F34">
      <w:pPr>
        <w:spacing w:line="174" w:lineRule="exact"/>
        <w:rPr>
          <w:sz w:val="20"/>
          <w:szCs w:val="20"/>
        </w:rPr>
      </w:pPr>
    </w:p>
    <w:p w:rsidR="00F21F34" w:rsidRDefault="00391380">
      <w:pPr>
        <w:numPr>
          <w:ilvl w:val="0"/>
          <w:numId w:val="4"/>
        </w:numPr>
        <w:tabs>
          <w:tab w:val="left" w:pos="1205"/>
        </w:tabs>
        <w:spacing w:line="357" w:lineRule="auto"/>
        <w:ind w:right="20"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Порядка и условий перевода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 (утвержденным приказом Минобрнауки России от 12 марта 2014 г № 177 (с изменениями от 16.02.2019);</w:t>
      </w:r>
    </w:p>
    <w:p w:rsidR="00F21F34" w:rsidRDefault="00F21F34">
      <w:pPr>
        <w:spacing w:line="12" w:lineRule="exact"/>
        <w:rPr>
          <w:rFonts w:eastAsia="Times New Roman"/>
          <w:sz w:val="28"/>
          <w:szCs w:val="28"/>
        </w:rPr>
      </w:pPr>
    </w:p>
    <w:p w:rsidR="00F21F34" w:rsidRDefault="00391380">
      <w:pPr>
        <w:numPr>
          <w:ilvl w:val="0"/>
          <w:numId w:val="4"/>
        </w:numPr>
        <w:tabs>
          <w:tab w:val="left" w:pos="1060"/>
        </w:tabs>
        <w:ind w:left="1060" w:hanging="35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Санитарно-эпидемиологических правил и нормативов СанПиН 2.4.2.2821-10</w:t>
      </w:r>
    </w:p>
    <w:p w:rsidR="00F21F34" w:rsidRDefault="00F21F34">
      <w:pPr>
        <w:spacing w:line="175" w:lineRule="exact"/>
        <w:rPr>
          <w:sz w:val="20"/>
          <w:szCs w:val="20"/>
        </w:rPr>
      </w:pPr>
    </w:p>
    <w:p w:rsidR="00F21F34" w:rsidRDefault="00391380">
      <w:pPr>
        <w:spacing w:line="349" w:lineRule="auto"/>
        <w:ind w:right="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«Санитарно-эпидемиологические требования к условиям и организации обучения в общеобразовательных учреждениях» (приложение);</w:t>
      </w:r>
    </w:p>
    <w:p w:rsidR="00F21F34" w:rsidRDefault="00F21F34">
      <w:pPr>
        <w:spacing w:line="15" w:lineRule="exact"/>
        <w:rPr>
          <w:sz w:val="20"/>
          <w:szCs w:val="20"/>
        </w:rPr>
      </w:pPr>
    </w:p>
    <w:p w:rsidR="00F21F34" w:rsidRDefault="00391380">
      <w:pPr>
        <w:numPr>
          <w:ilvl w:val="0"/>
          <w:numId w:val="5"/>
        </w:numPr>
        <w:tabs>
          <w:tab w:val="left" w:pos="1020"/>
        </w:tabs>
        <w:ind w:left="1020" w:hanging="31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Устава </w:t>
      </w:r>
      <w:r w:rsidR="0049330A">
        <w:rPr>
          <w:rFonts w:eastAsia="Times New Roman"/>
          <w:sz w:val="28"/>
          <w:szCs w:val="28"/>
        </w:rPr>
        <w:t>МБОУ «</w:t>
      </w:r>
      <w:proofErr w:type="spellStart"/>
      <w:r w:rsidR="0049330A">
        <w:rPr>
          <w:rFonts w:eastAsia="Times New Roman"/>
          <w:sz w:val="28"/>
          <w:szCs w:val="28"/>
        </w:rPr>
        <w:t>Карповская</w:t>
      </w:r>
      <w:proofErr w:type="spellEnd"/>
      <w:r w:rsidR="0049330A">
        <w:rPr>
          <w:rFonts w:eastAsia="Times New Roman"/>
          <w:sz w:val="28"/>
          <w:szCs w:val="28"/>
        </w:rPr>
        <w:t xml:space="preserve"> СШ»</w:t>
      </w:r>
      <w:r>
        <w:rPr>
          <w:rFonts w:eastAsia="Times New Roman"/>
          <w:sz w:val="28"/>
          <w:szCs w:val="28"/>
        </w:rPr>
        <w:t>.</w:t>
      </w:r>
    </w:p>
    <w:p w:rsidR="00F21F34" w:rsidRDefault="00F21F34">
      <w:pPr>
        <w:spacing w:line="176" w:lineRule="exact"/>
        <w:rPr>
          <w:sz w:val="20"/>
          <w:szCs w:val="20"/>
        </w:rPr>
      </w:pPr>
    </w:p>
    <w:p w:rsidR="00F21F34" w:rsidRDefault="00391380">
      <w:pPr>
        <w:spacing w:line="356" w:lineRule="auto"/>
        <w:ind w:right="2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1.3. При приеме в Учреждение не допускаются ограничения по полу, расе, национальности, языку, происхождению, месту жительства, отношению к религии, убеждениям, принадлежности к общественным организациям (объединениям), состоянию здоровья, социальному положению.</w:t>
      </w:r>
    </w:p>
    <w:p w:rsidR="00F21F34" w:rsidRDefault="00F21F34">
      <w:pPr>
        <w:spacing w:line="200" w:lineRule="exact"/>
        <w:rPr>
          <w:sz w:val="20"/>
          <w:szCs w:val="20"/>
        </w:rPr>
      </w:pPr>
    </w:p>
    <w:p w:rsidR="00F21F34" w:rsidRDefault="00F21F34">
      <w:pPr>
        <w:spacing w:line="296" w:lineRule="exact"/>
        <w:rPr>
          <w:sz w:val="20"/>
          <w:szCs w:val="20"/>
        </w:rPr>
      </w:pPr>
    </w:p>
    <w:p w:rsidR="00F21F34" w:rsidRDefault="00391380">
      <w:pPr>
        <w:numPr>
          <w:ilvl w:val="0"/>
          <w:numId w:val="6"/>
        </w:numPr>
        <w:tabs>
          <w:tab w:val="left" w:pos="2480"/>
        </w:tabs>
        <w:ind w:left="2480" w:hanging="252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Порядок приема </w:t>
      </w:r>
      <w:proofErr w:type="gramStart"/>
      <w:r>
        <w:rPr>
          <w:rFonts w:eastAsia="Times New Roman"/>
          <w:b/>
          <w:bCs/>
          <w:sz w:val="28"/>
          <w:szCs w:val="28"/>
        </w:rPr>
        <w:t>обучающихся</w:t>
      </w:r>
      <w:proofErr w:type="gramEnd"/>
      <w:r>
        <w:rPr>
          <w:rFonts w:eastAsia="Times New Roman"/>
          <w:b/>
          <w:bCs/>
          <w:sz w:val="28"/>
          <w:szCs w:val="28"/>
        </w:rPr>
        <w:t xml:space="preserve"> в </w:t>
      </w:r>
      <w:r w:rsidR="0049330A" w:rsidRPr="0049330A">
        <w:rPr>
          <w:rFonts w:eastAsia="Times New Roman"/>
          <w:b/>
          <w:sz w:val="28"/>
          <w:szCs w:val="28"/>
        </w:rPr>
        <w:t>МБОУ «</w:t>
      </w:r>
      <w:proofErr w:type="spellStart"/>
      <w:r w:rsidR="0049330A" w:rsidRPr="0049330A">
        <w:rPr>
          <w:rFonts w:eastAsia="Times New Roman"/>
          <w:b/>
          <w:sz w:val="28"/>
          <w:szCs w:val="28"/>
        </w:rPr>
        <w:t>Карповская</w:t>
      </w:r>
      <w:proofErr w:type="spellEnd"/>
      <w:r w:rsidR="0049330A" w:rsidRPr="0049330A">
        <w:rPr>
          <w:rFonts w:eastAsia="Times New Roman"/>
          <w:b/>
          <w:sz w:val="28"/>
          <w:szCs w:val="28"/>
        </w:rPr>
        <w:t xml:space="preserve"> СШ»</w:t>
      </w:r>
    </w:p>
    <w:p w:rsidR="00F21F34" w:rsidRDefault="00F21F34">
      <w:pPr>
        <w:spacing w:line="200" w:lineRule="exact"/>
        <w:rPr>
          <w:sz w:val="20"/>
          <w:szCs w:val="20"/>
        </w:rPr>
      </w:pPr>
    </w:p>
    <w:p w:rsidR="00F21F34" w:rsidRDefault="00F21F34">
      <w:pPr>
        <w:spacing w:line="200" w:lineRule="exact"/>
        <w:rPr>
          <w:sz w:val="20"/>
          <w:szCs w:val="20"/>
        </w:rPr>
      </w:pPr>
    </w:p>
    <w:p w:rsidR="00F21F34" w:rsidRDefault="00391380">
      <w:pPr>
        <w:spacing w:line="349" w:lineRule="auto"/>
        <w:ind w:right="20" w:firstLine="708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2.1. Порядок приема в Учреждение для обучения по основному общему и среднему общему образованию на общедоступной основе закрепляется в Уставе.</w:t>
      </w:r>
    </w:p>
    <w:p w:rsidR="00F21F34" w:rsidRDefault="00F21F34">
      <w:pPr>
        <w:spacing w:line="31" w:lineRule="exact"/>
        <w:rPr>
          <w:sz w:val="20"/>
          <w:szCs w:val="20"/>
        </w:rPr>
      </w:pPr>
    </w:p>
    <w:p w:rsidR="00F21F34" w:rsidRDefault="00391380">
      <w:pPr>
        <w:numPr>
          <w:ilvl w:val="0"/>
          <w:numId w:val="7"/>
        </w:numPr>
        <w:tabs>
          <w:tab w:val="left" w:pos="1006"/>
        </w:tabs>
        <w:spacing w:line="349" w:lineRule="auto"/>
        <w:ind w:right="20" w:firstLine="70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приеме может быть отказано только по причине отсутствия свободных мест в учреждении.</w:t>
      </w:r>
    </w:p>
    <w:p w:rsidR="00F21F34" w:rsidRDefault="00F21F34">
      <w:pPr>
        <w:spacing w:line="28" w:lineRule="exact"/>
        <w:rPr>
          <w:rFonts w:eastAsia="Times New Roman"/>
          <w:sz w:val="28"/>
          <w:szCs w:val="28"/>
        </w:rPr>
      </w:pPr>
    </w:p>
    <w:p w:rsidR="00F21F34" w:rsidRDefault="00391380">
      <w:pPr>
        <w:spacing w:line="373" w:lineRule="auto"/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7"/>
          <w:szCs w:val="27"/>
        </w:rPr>
        <w:t>2.2. Родители (законные представители) обучающихся имеют право выбирать форму и сроки обучения, однако не могут настаивать на реализации каких-либо образовательных программ, услуг, форм получения образования, не включенных в Устав.</w:t>
      </w:r>
    </w:p>
    <w:p w:rsidR="00F21F34" w:rsidRDefault="00F21F34">
      <w:pPr>
        <w:spacing w:line="2" w:lineRule="exact"/>
        <w:rPr>
          <w:rFonts w:eastAsia="Times New Roman"/>
          <w:sz w:val="28"/>
          <w:szCs w:val="28"/>
        </w:rPr>
      </w:pPr>
    </w:p>
    <w:p w:rsidR="00F21F34" w:rsidRDefault="00391380">
      <w:pPr>
        <w:numPr>
          <w:ilvl w:val="0"/>
          <w:numId w:val="7"/>
        </w:numPr>
        <w:tabs>
          <w:tab w:val="left" w:pos="1030"/>
        </w:tabs>
        <w:spacing w:line="356" w:lineRule="auto"/>
        <w:ind w:right="20"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качестве языка образования по реализуемым образовательным программам определен государственный язык Российской Федерации (русский), который указывается в личном заявлении поступающего и личном заявлении родителей (законных представителей) несовершеннолетних.</w:t>
      </w:r>
    </w:p>
    <w:p w:rsidR="00F21F34" w:rsidRDefault="00F21F34">
      <w:pPr>
        <w:spacing w:line="8" w:lineRule="exact"/>
        <w:rPr>
          <w:sz w:val="20"/>
          <w:szCs w:val="20"/>
        </w:rPr>
      </w:pPr>
    </w:p>
    <w:p w:rsidR="00F21F34" w:rsidRDefault="00391380">
      <w:pPr>
        <w:ind w:left="7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2.3. Предельный возраст получения образования не ограничен.</w:t>
      </w:r>
    </w:p>
    <w:p w:rsidR="00F21F34" w:rsidRDefault="00F21F34">
      <w:pPr>
        <w:spacing w:line="161" w:lineRule="exact"/>
        <w:rPr>
          <w:sz w:val="20"/>
          <w:szCs w:val="20"/>
        </w:rPr>
      </w:pPr>
    </w:p>
    <w:p w:rsidR="00F21F34" w:rsidRDefault="00391380" w:rsidP="007D4D6A">
      <w:pPr>
        <w:ind w:left="7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2.4. В учреждение принимаются все желающие на основании личного заявления</w:t>
      </w:r>
    </w:p>
    <w:p w:rsidR="00F21F34" w:rsidRDefault="00F21F34">
      <w:pPr>
        <w:spacing w:line="229" w:lineRule="exact"/>
        <w:rPr>
          <w:sz w:val="20"/>
          <w:szCs w:val="20"/>
        </w:rPr>
      </w:pPr>
    </w:p>
    <w:p w:rsidR="00F21F34" w:rsidRDefault="00391380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или заявления родителей (законных представителей) несовершеннолетних, на уровень</w:t>
      </w:r>
    </w:p>
    <w:p w:rsidR="00F21F34" w:rsidRDefault="00F21F34">
      <w:pPr>
        <w:spacing w:line="174" w:lineRule="exact"/>
        <w:rPr>
          <w:sz w:val="20"/>
          <w:szCs w:val="20"/>
        </w:rPr>
      </w:pPr>
    </w:p>
    <w:p w:rsidR="00F21F34" w:rsidRDefault="00391380">
      <w:pPr>
        <w:spacing w:line="351" w:lineRule="auto"/>
        <w:ind w:right="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среднего общего образования – аттестата об основном общем образовании (свидетельства о неполном среднем образовании).</w:t>
      </w:r>
    </w:p>
    <w:p w:rsidR="00F21F34" w:rsidRDefault="00F21F34">
      <w:pPr>
        <w:spacing w:line="25" w:lineRule="exact"/>
        <w:rPr>
          <w:sz w:val="20"/>
          <w:szCs w:val="20"/>
        </w:rPr>
      </w:pPr>
    </w:p>
    <w:p w:rsidR="00F21F34" w:rsidRDefault="00391380">
      <w:pPr>
        <w:numPr>
          <w:ilvl w:val="0"/>
          <w:numId w:val="8"/>
        </w:numPr>
        <w:tabs>
          <w:tab w:val="left" w:pos="1044"/>
        </w:tabs>
        <w:spacing w:line="349" w:lineRule="auto"/>
        <w:ind w:right="20" w:firstLine="70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заявлении родителями (законными представителями) ребенка указываются следующие сведения о ребенке:</w:t>
      </w:r>
    </w:p>
    <w:p w:rsidR="00F21F34" w:rsidRDefault="00F21F34">
      <w:pPr>
        <w:spacing w:line="28" w:lineRule="exact"/>
        <w:rPr>
          <w:sz w:val="20"/>
          <w:szCs w:val="20"/>
        </w:rPr>
      </w:pPr>
    </w:p>
    <w:p w:rsidR="00F21F34" w:rsidRDefault="00391380" w:rsidP="0049330A">
      <w:pPr>
        <w:spacing w:line="349" w:lineRule="auto"/>
        <w:ind w:right="126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а) фамилия, имя, отчество (последнее - при </w:t>
      </w:r>
      <w:r w:rsidR="0049330A">
        <w:rPr>
          <w:rFonts w:eastAsia="Times New Roman"/>
          <w:sz w:val="28"/>
          <w:szCs w:val="28"/>
        </w:rPr>
        <w:t>н</w:t>
      </w:r>
      <w:r>
        <w:rPr>
          <w:rFonts w:eastAsia="Times New Roman"/>
          <w:sz w:val="28"/>
          <w:szCs w:val="28"/>
        </w:rPr>
        <w:t>аличии); б) дата и место рождения;</w:t>
      </w:r>
    </w:p>
    <w:p w:rsidR="00F21F34" w:rsidRDefault="00F21F34">
      <w:pPr>
        <w:spacing w:line="17" w:lineRule="exact"/>
        <w:rPr>
          <w:sz w:val="20"/>
          <w:szCs w:val="20"/>
        </w:rPr>
      </w:pPr>
    </w:p>
    <w:p w:rsidR="00F21F34" w:rsidRDefault="00391380">
      <w:pPr>
        <w:tabs>
          <w:tab w:val="left" w:pos="440"/>
          <w:tab w:val="left" w:pos="1800"/>
          <w:tab w:val="left" w:pos="2560"/>
          <w:tab w:val="left" w:pos="3840"/>
          <w:tab w:val="left" w:pos="5400"/>
          <w:tab w:val="left" w:pos="5740"/>
          <w:tab w:val="left" w:pos="6420"/>
          <w:tab w:val="left" w:pos="7740"/>
          <w:tab w:val="left" w:pos="9220"/>
        </w:tabs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в)</w:t>
      </w:r>
      <w:r>
        <w:rPr>
          <w:rFonts w:eastAsia="Times New Roman"/>
          <w:sz w:val="28"/>
          <w:szCs w:val="28"/>
        </w:rPr>
        <w:tab/>
        <w:t>фамилия,</w:t>
      </w:r>
      <w:r>
        <w:rPr>
          <w:rFonts w:eastAsia="Times New Roman"/>
          <w:sz w:val="28"/>
          <w:szCs w:val="28"/>
        </w:rPr>
        <w:tab/>
        <w:t>имя,</w:t>
      </w:r>
      <w:r>
        <w:rPr>
          <w:rFonts w:eastAsia="Times New Roman"/>
          <w:sz w:val="28"/>
          <w:szCs w:val="28"/>
        </w:rPr>
        <w:tab/>
        <w:t>отчество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(последнее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-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при</w:t>
      </w:r>
      <w:r>
        <w:rPr>
          <w:rFonts w:eastAsia="Times New Roman"/>
          <w:sz w:val="28"/>
          <w:szCs w:val="28"/>
        </w:rPr>
        <w:tab/>
        <w:t>наличии)</w:t>
      </w:r>
      <w:r>
        <w:rPr>
          <w:rFonts w:eastAsia="Times New Roman"/>
          <w:sz w:val="28"/>
          <w:szCs w:val="28"/>
        </w:rPr>
        <w:tab/>
        <w:t>родителей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(законных</w:t>
      </w:r>
    </w:p>
    <w:p w:rsidR="00F21F34" w:rsidRDefault="00F21F34">
      <w:pPr>
        <w:spacing w:line="161" w:lineRule="exact"/>
        <w:rPr>
          <w:sz w:val="20"/>
          <w:szCs w:val="20"/>
        </w:rPr>
      </w:pPr>
    </w:p>
    <w:p w:rsidR="00F21F34" w:rsidRDefault="00391380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представителей) ребенка;</w:t>
      </w:r>
    </w:p>
    <w:p w:rsidR="00F21F34" w:rsidRDefault="00F21F34">
      <w:pPr>
        <w:spacing w:line="160" w:lineRule="exact"/>
        <w:rPr>
          <w:sz w:val="20"/>
          <w:szCs w:val="20"/>
        </w:rPr>
      </w:pPr>
    </w:p>
    <w:p w:rsidR="00F21F34" w:rsidRDefault="00391380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г) адрес места жительства, его родителей (законных представителей);</w:t>
      </w:r>
    </w:p>
    <w:p w:rsidR="00F21F34" w:rsidRDefault="00F21F34">
      <w:pPr>
        <w:spacing w:line="160" w:lineRule="exact"/>
        <w:rPr>
          <w:sz w:val="20"/>
          <w:szCs w:val="20"/>
        </w:rPr>
      </w:pPr>
    </w:p>
    <w:p w:rsidR="00F21F34" w:rsidRDefault="00391380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д) контактные телефоны родителей (законных представителей) ребенка.</w:t>
      </w:r>
    </w:p>
    <w:p w:rsidR="00F21F34" w:rsidRDefault="00F21F34">
      <w:pPr>
        <w:spacing w:line="176" w:lineRule="exact"/>
        <w:rPr>
          <w:sz w:val="20"/>
          <w:szCs w:val="20"/>
        </w:rPr>
      </w:pPr>
    </w:p>
    <w:p w:rsidR="00F21F34" w:rsidRDefault="00391380">
      <w:pPr>
        <w:spacing w:line="358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Родители (законные представители) ребенка предъявляют оригинал и ксерокопию паспорта ребенка, оригинал и ксерокопию свидетельства о регистрации ребенка по месту жительства на закрепленной территории. Родители (законные представители) ребенка, являющегося иностранным гражданином или лицом без гражданства, дополнительно предъявляют заверенные в установленном порядке копии документа, подтверждающего родство заявителя (или законность представления прав обучающегося), и документа, подтверждающего право заявителя на пребывание в Российской Федерации. Иностранные граждане и лица без гражданства, в том числе соотечественники за рубежом, все документы представляют на русском языке или вместе с заверенным в установленном порядке переводом на русский язык </w:t>
      </w:r>
      <w:r>
        <w:rPr>
          <w:rFonts w:eastAsia="Times New Roman"/>
          <w:sz w:val="19"/>
          <w:szCs w:val="19"/>
        </w:rPr>
        <w:t>.</w:t>
      </w:r>
    </w:p>
    <w:p w:rsidR="00F21F34" w:rsidRDefault="00F21F34">
      <w:pPr>
        <w:spacing w:line="26" w:lineRule="exact"/>
        <w:rPr>
          <w:sz w:val="20"/>
          <w:szCs w:val="20"/>
        </w:rPr>
      </w:pPr>
    </w:p>
    <w:p w:rsidR="00F21F34" w:rsidRDefault="00391380">
      <w:pPr>
        <w:spacing w:line="357" w:lineRule="auto"/>
        <w:ind w:right="2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2.5. Заявление о приеме на обучение регистрируется в журнале приема заявлений, о чем выдается расписка о получении документов, содержащая информацию о регистрационном номере заявления о приеме ребенка, о перечне, представленных документов. Расписка заверяется подписью должностного лица учреждения, ответственного за прием документов, и печатью учреждения.</w:t>
      </w:r>
    </w:p>
    <w:p w:rsidR="00F21F34" w:rsidRDefault="00F21F34">
      <w:pPr>
        <w:spacing w:line="20" w:lineRule="exact"/>
        <w:rPr>
          <w:sz w:val="20"/>
          <w:szCs w:val="20"/>
        </w:rPr>
      </w:pPr>
    </w:p>
    <w:p w:rsidR="00F21F34" w:rsidRDefault="00391380">
      <w:pPr>
        <w:spacing w:line="349" w:lineRule="auto"/>
        <w:ind w:right="2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2.6. При отсутствии личного дела обучающегося Учреждение самостоятельно выявляет уровень его образования.</w:t>
      </w:r>
    </w:p>
    <w:p w:rsidR="00F21F34" w:rsidRDefault="00F21F34">
      <w:pPr>
        <w:spacing w:line="31" w:lineRule="exact"/>
        <w:rPr>
          <w:sz w:val="20"/>
          <w:szCs w:val="20"/>
        </w:rPr>
      </w:pPr>
    </w:p>
    <w:p w:rsidR="00F21F34" w:rsidRDefault="00391380">
      <w:pPr>
        <w:spacing w:line="354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2.6.1.Лица, перешедшие из других образовательных учреждений, могут приниматься в соответствующий класс в течение учебного года с учетом пройденного ими программного материала.</w:t>
      </w:r>
    </w:p>
    <w:p w:rsidR="00F21F34" w:rsidRDefault="00F21F34">
      <w:pPr>
        <w:sectPr w:rsidR="00F21F34">
          <w:pgSz w:w="11900" w:h="16838"/>
          <w:pgMar w:top="702" w:right="706" w:bottom="148" w:left="720" w:header="0" w:footer="0" w:gutter="0"/>
          <w:cols w:space="720" w:equalWidth="0">
            <w:col w:w="10480"/>
          </w:cols>
        </w:sectPr>
      </w:pPr>
    </w:p>
    <w:p w:rsidR="00F21F34" w:rsidRDefault="00F21F34">
      <w:pPr>
        <w:spacing w:line="242" w:lineRule="exact"/>
        <w:rPr>
          <w:sz w:val="20"/>
          <w:szCs w:val="20"/>
        </w:rPr>
      </w:pPr>
    </w:p>
    <w:p w:rsidR="00F21F34" w:rsidRDefault="00391380">
      <w:pPr>
        <w:spacing w:line="358" w:lineRule="auto"/>
        <w:ind w:right="2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2.7. Прием иностранных граждан и лиц без гражданства, в том числе соотечественников за рубежом, для обучения по общеобразовательным программам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Федеральным законом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6165, Порядком приёма граждан на обучение по образовательным программам начального общего, основного общего и среднего общего образования от 22.01.2014 № 32.</w:t>
      </w:r>
    </w:p>
    <w:p w:rsidR="00F21F34" w:rsidRDefault="00F21F34">
      <w:pPr>
        <w:spacing w:line="27" w:lineRule="exact"/>
        <w:rPr>
          <w:sz w:val="20"/>
          <w:szCs w:val="20"/>
        </w:rPr>
      </w:pPr>
    </w:p>
    <w:p w:rsidR="00F21F34" w:rsidRDefault="00391380">
      <w:pPr>
        <w:spacing w:line="356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Иностранные граждане, имеющие законные основания для проживания на территории России, пользуются правом на получение образования наравне с гражданами Российской Федерации (ФЗ от 25.07.2002 № 115-ФЗ «О правовом положении иностранных граждан в РФ»).</w:t>
      </w:r>
    </w:p>
    <w:p w:rsidR="00F21F34" w:rsidRDefault="00F21F34">
      <w:pPr>
        <w:spacing w:line="22" w:lineRule="exact"/>
        <w:rPr>
          <w:sz w:val="20"/>
          <w:szCs w:val="20"/>
        </w:rPr>
      </w:pPr>
    </w:p>
    <w:p w:rsidR="00F21F34" w:rsidRDefault="00391380">
      <w:pPr>
        <w:spacing w:line="355" w:lineRule="auto"/>
        <w:ind w:right="2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2.8. Прием и обучение обучающихся осуществляется бесплатно. Прием в учреждение не может быть обусловлен внесением родителями (законными представителями) денежных средств либо иного имущества в пользу учреждения.</w:t>
      </w:r>
    </w:p>
    <w:p w:rsidR="00F21F34" w:rsidRDefault="00F21F34">
      <w:pPr>
        <w:spacing w:line="8" w:lineRule="exact"/>
        <w:rPr>
          <w:sz w:val="20"/>
          <w:szCs w:val="20"/>
        </w:rPr>
      </w:pPr>
    </w:p>
    <w:p w:rsidR="00F21F34" w:rsidRDefault="00391380">
      <w:pPr>
        <w:tabs>
          <w:tab w:val="left" w:pos="1320"/>
          <w:tab w:val="left" w:pos="2000"/>
          <w:tab w:val="left" w:pos="3300"/>
          <w:tab w:val="left" w:pos="4760"/>
          <w:tab w:val="left" w:pos="6220"/>
          <w:tab w:val="left" w:pos="8420"/>
          <w:tab w:val="left" w:pos="8800"/>
        </w:tabs>
        <w:ind w:left="7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2.9.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Для</w:t>
      </w:r>
      <w:r>
        <w:rPr>
          <w:rFonts w:eastAsia="Times New Roman"/>
          <w:sz w:val="28"/>
          <w:szCs w:val="28"/>
        </w:rPr>
        <w:tab/>
        <w:t>удобства</w:t>
      </w:r>
      <w:r>
        <w:rPr>
          <w:rFonts w:eastAsia="Times New Roman"/>
          <w:sz w:val="28"/>
          <w:szCs w:val="28"/>
        </w:rPr>
        <w:tab/>
        <w:t>родителей</w:t>
      </w:r>
      <w:r>
        <w:rPr>
          <w:rFonts w:eastAsia="Times New Roman"/>
          <w:sz w:val="28"/>
          <w:szCs w:val="28"/>
        </w:rPr>
        <w:tab/>
        <w:t>(законных</w:t>
      </w:r>
      <w:r>
        <w:rPr>
          <w:rFonts w:eastAsia="Times New Roman"/>
          <w:sz w:val="28"/>
          <w:szCs w:val="28"/>
        </w:rPr>
        <w:tab/>
        <w:t>представителей)</w:t>
      </w:r>
      <w:r>
        <w:rPr>
          <w:rFonts w:eastAsia="Times New Roman"/>
          <w:sz w:val="28"/>
          <w:szCs w:val="28"/>
        </w:rPr>
        <w:tab/>
        <w:t>и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обучающихся</w:t>
      </w:r>
    </w:p>
    <w:p w:rsidR="00F21F34" w:rsidRDefault="00F21F34">
      <w:pPr>
        <w:spacing w:line="160" w:lineRule="exact"/>
        <w:rPr>
          <w:sz w:val="20"/>
          <w:szCs w:val="20"/>
        </w:rPr>
      </w:pPr>
    </w:p>
    <w:p w:rsidR="00F21F34" w:rsidRDefault="00391380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устанавливается график приема документов на следующий учебный год.</w:t>
      </w:r>
    </w:p>
    <w:p w:rsidR="00F21F34" w:rsidRDefault="00F21F34">
      <w:pPr>
        <w:spacing w:line="174" w:lineRule="exact"/>
        <w:rPr>
          <w:sz w:val="20"/>
          <w:szCs w:val="20"/>
        </w:rPr>
      </w:pPr>
    </w:p>
    <w:p w:rsidR="00F21F34" w:rsidRDefault="00391380" w:rsidP="0049330A">
      <w:pPr>
        <w:spacing w:line="351" w:lineRule="auto"/>
        <w:ind w:right="2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Зачисление в </w:t>
      </w:r>
      <w:r w:rsidR="0049330A">
        <w:rPr>
          <w:rFonts w:eastAsia="Times New Roman"/>
          <w:sz w:val="28"/>
          <w:szCs w:val="28"/>
        </w:rPr>
        <w:t>МБОУ «</w:t>
      </w:r>
      <w:proofErr w:type="spellStart"/>
      <w:r w:rsidR="0049330A">
        <w:rPr>
          <w:rFonts w:eastAsia="Times New Roman"/>
          <w:sz w:val="28"/>
          <w:szCs w:val="28"/>
        </w:rPr>
        <w:t>Карповская</w:t>
      </w:r>
      <w:proofErr w:type="spellEnd"/>
      <w:r w:rsidR="0049330A">
        <w:rPr>
          <w:rFonts w:eastAsia="Times New Roman"/>
          <w:sz w:val="28"/>
          <w:szCs w:val="28"/>
        </w:rPr>
        <w:t xml:space="preserve"> СШ» </w:t>
      </w:r>
      <w:r>
        <w:rPr>
          <w:rFonts w:eastAsia="Times New Roman"/>
          <w:sz w:val="28"/>
          <w:szCs w:val="28"/>
        </w:rPr>
        <w:t>оформляется приказом директора в течение 7 рабочих дней после окончания приема документов и размещается на информационном</w:t>
      </w:r>
      <w:r w:rsidR="0049330A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стенде.</w:t>
      </w:r>
      <w:r>
        <w:rPr>
          <w:rFonts w:eastAsia="Times New Roman"/>
          <w:sz w:val="28"/>
          <w:szCs w:val="28"/>
        </w:rPr>
        <w:tab/>
      </w:r>
    </w:p>
    <w:p w:rsidR="00F21F34" w:rsidRDefault="00F21F34">
      <w:pPr>
        <w:spacing w:line="161" w:lineRule="exact"/>
        <w:rPr>
          <w:sz w:val="20"/>
          <w:szCs w:val="20"/>
        </w:rPr>
      </w:pPr>
    </w:p>
    <w:p w:rsidR="00F21F34" w:rsidRDefault="00391380">
      <w:pPr>
        <w:ind w:left="7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2.10. На каждого обучающегося, зачисленного в учреждение, заводится личное</w:t>
      </w:r>
    </w:p>
    <w:p w:rsidR="00F21F34" w:rsidRDefault="00F21F34">
      <w:pPr>
        <w:spacing w:line="163" w:lineRule="exact"/>
        <w:rPr>
          <w:sz w:val="20"/>
          <w:szCs w:val="20"/>
        </w:rPr>
      </w:pPr>
    </w:p>
    <w:p w:rsidR="00F21F34" w:rsidRDefault="00391380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дело, в котором хранятся все сданные при приеме документы.</w:t>
      </w:r>
    </w:p>
    <w:p w:rsidR="00F21F34" w:rsidRDefault="00F21F34">
      <w:pPr>
        <w:spacing w:line="174" w:lineRule="exact"/>
        <w:rPr>
          <w:sz w:val="20"/>
          <w:szCs w:val="20"/>
        </w:rPr>
      </w:pPr>
    </w:p>
    <w:p w:rsidR="00F21F34" w:rsidRPr="007D4D6A" w:rsidRDefault="00391380">
      <w:pPr>
        <w:spacing w:line="373" w:lineRule="auto"/>
        <w:ind w:right="20" w:firstLine="708"/>
        <w:jc w:val="both"/>
        <w:rPr>
          <w:sz w:val="28"/>
          <w:szCs w:val="28"/>
        </w:rPr>
      </w:pPr>
      <w:r>
        <w:rPr>
          <w:rFonts w:eastAsia="Times New Roman"/>
          <w:sz w:val="27"/>
          <w:szCs w:val="27"/>
        </w:rPr>
        <w:t xml:space="preserve">2.11. При приеме в учреждение администрация обязана ознакомить поступающего, </w:t>
      </w:r>
      <w:r w:rsidRPr="007D4D6A">
        <w:rPr>
          <w:rFonts w:eastAsia="Times New Roman"/>
          <w:sz w:val="28"/>
          <w:szCs w:val="28"/>
        </w:rPr>
        <w:t xml:space="preserve">одного из родителей (законных представителей) с Уставом учреждения, лицензией на </w:t>
      </w:r>
      <w:proofErr w:type="gramStart"/>
      <w:r w:rsidRPr="007D4D6A">
        <w:rPr>
          <w:rFonts w:eastAsia="Times New Roman"/>
          <w:sz w:val="28"/>
          <w:szCs w:val="28"/>
        </w:rPr>
        <w:t>право ведения</w:t>
      </w:r>
      <w:proofErr w:type="gramEnd"/>
      <w:r w:rsidRPr="007D4D6A">
        <w:rPr>
          <w:rFonts w:eastAsia="Times New Roman"/>
          <w:sz w:val="28"/>
          <w:szCs w:val="28"/>
        </w:rPr>
        <w:t xml:space="preserve"> образовательной деятельности, свидетельством о государственной аккредитации, образовательными программами. Факт ознакомления родителей (законных представителей) ребенка с лицензией на осуществление образовательной деятельности, свидетельством о государственной аккредитации, уставом фиксируется</w:t>
      </w:r>
    </w:p>
    <w:p w:rsidR="00F21F34" w:rsidRDefault="00F21F34">
      <w:pPr>
        <w:sectPr w:rsidR="00F21F34">
          <w:pgSz w:w="11900" w:h="16838"/>
          <w:pgMar w:top="702" w:right="706" w:bottom="128" w:left="720" w:header="0" w:footer="0" w:gutter="0"/>
          <w:cols w:space="720" w:equalWidth="0">
            <w:col w:w="10480"/>
          </w:cols>
        </w:sectPr>
      </w:pPr>
    </w:p>
    <w:p w:rsidR="00F21F34" w:rsidRDefault="00391380">
      <w:pPr>
        <w:numPr>
          <w:ilvl w:val="0"/>
          <w:numId w:val="9"/>
        </w:numPr>
        <w:tabs>
          <w:tab w:val="left" w:pos="374"/>
        </w:tabs>
        <w:spacing w:line="349" w:lineRule="auto"/>
        <w:ind w:right="20"/>
        <w:rPr>
          <w:rFonts w:eastAsia="Times New Roman"/>
          <w:sz w:val="28"/>
          <w:szCs w:val="28"/>
        </w:rPr>
      </w:pPr>
      <w:proofErr w:type="gramStart"/>
      <w:r>
        <w:rPr>
          <w:rFonts w:eastAsia="Times New Roman"/>
          <w:sz w:val="28"/>
          <w:szCs w:val="28"/>
        </w:rPr>
        <w:lastRenderedPageBreak/>
        <w:t>заявлении</w:t>
      </w:r>
      <w:proofErr w:type="gramEnd"/>
      <w:r>
        <w:rPr>
          <w:rFonts w:eastAsia="Times New Roman"/>
          <w:sz w:val="28"/>
          <w:szCs w:val="28"/>
        </w:rPr>
        <w:t xml:space="preserve"> о приеме и заверяется личной подписью родителей (законных представителей) ребенка.</w:t>
      </w:r>
    </w:p>
    <w:p w:rsidR="00F21F34" w:rsidRDefault="00F21F34">
      <w:pPr>
        <w:spacing w:line="31" w:lineRule="exact"/>
        <w:rPr>
          <w:rFonts w:eastAsia="Times New Roman"/>
          <w:sz w:val="28"/>
          <w:szCs w:val="28"/>
        </w:rPr>
      </w:pPr>
    </w:p>
    <w:p w:rsidR="00F21F34" w:rsidRDefault="00391380">
      <w:pPr>
        <w:spacing w:line="349" w:lineRule="auto"/>
        <w:ind w:right="20" w:firstLine="70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2.12. Правила приема размещены в помещении Учреждения и на официальном сайте для всеобщего ознакомления.</w:t>
      </w:r>
    </w:p>
    <w:p w:rsidR="00F21F34" w:rsidRDefault="00F21F34">
      <w:pPr>
        <w:spacing w:line="28" w:lineRule="exact"/>
        <w:rPr>
          <w:rFonts w:eastAsia="Times New Roman"/>
          <w:sz w:val="28"/>
          <w:szCs w:val="28"/>
        </w:rPr>
      </w:pPr>
    </w:p>
    <w:p w:rsidR="00F21F34" w:rsidRDefault="00391380">
      <w:pPr>
        <w:spacing w:line="354" w:lineRule="auto"/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2.13. Подписью родителей (законных представителей) обучающегося фиксируется также согласие на обработку их персональных данных и персональных данных ребёнка в порядке, установленном законодательством РФ.</w:t>
      </w:r>
    </w:p>
    <w:p w:rsidR="007D4D6A" w:rsidRPr="007D4D6A" w:rsidRDefault="007D4D6A" w:rsidP="007D4D6A">
      <w:pPr>
        <w:shd w:val="clear" w:color="auto" w:fill="FFFFFF"/>
        <w:spacing w:line="360" w:lineRule="auto"/>
        <w:ind w:firstLine="540"/>
        <w:jc w:val="both"/>
        <w:rPr>
          <w:color w:val="333333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2.14. </w:t>
      </w:r>
      <w:r w:rsidRPr="007D4D6A">
        <w:rPr>
          <w:rStyle w:val="blk"/>
          <w:color w:val="333333"/>
          <w:sz w:val="28"/>
          <w:szCs w:val="28"/>
        </w:rPr>
        <w:t xml:space="preserve">Проживающие в одной семье и имеющие общее место жительства дети имеют право преимущественного приема на </w:t>
      </w:r>
      <w:proofErr w:type="gramStart"/>
      <w:r w:rsidRPr="007D4D6A">
        <w:rPr>
          <w:rStyle w:val="blk"/>
          <w:color w:val="333333"/>
          <w:sz w:val="28"/>
          <w:szCs w:val="28"/>
        </w:rPr>
        <w:t>обучение</w:t>
      </w:r>
      <w:proofErr w:type="gramEnd"/>
      <w:r w:rsidRPr="007D4D6A">
        <w:rPr>
          <w:rStyle w:val="blk"/>
          <w:color w:val="333333"/>
          <w:sz w:val="28"/>
          <w:szCs w:val="28"/>
        </w:rPr>
        <w:t xml:space="preserve"> по основным общеобразовательным программам дошкольного образования и начального общего образования в государственные и муниципальные образовательные организации, в которых обучаются их братья и (или) сестры.</w:t>
      </w:r>
    </w:p>
    <w:p w:rsidR="007D4D6A" w:rsidRDefault="007D4D6A" w:rsidP="007D4D6A">
      <w:pPr>
        <w:shd w:val="clear" w:color="auto" w:fill="FFFFFF"/>
        <w:spacing w:line="360" w:lineRule="auto"/>
        <w:jc w:val="both"/>
        <w:rPr>
          <w:rFonts w:eastAsia="Times New Roman"/>
          <w:sz w:val="28"/>
          <w:szCs w:val="28"/>
        </w:rPr>
      </w:pPr>
      <w:r w:rsidRPr="007D4D6A">
        <w:rPr>
          <w:rStyle w:val="blk"/>
          <w:color w:val="333333"/>
          <w:sz w:val="28"/>
          <w:szCs w:val="28"/>
        </w:rPr>
        <w:t>(часть 3.1 введена Федеральным</w:t>
      </w:r>
      <w:r w:rsidRPr="007D4D6A">
        <w:rPr>
          <w:rStyle w:val="apple-converted-space"/>
          <w:color w:val="333333"/>
          <w:sz w:val="28"/>
          <w:szCs w:val="28"/>
        </w:rPr>
        <w:t> </w:t>
      </w:r>
      <w:hyperlink r:id="rId5" w:anchor="dst100015" w:history="1">
        <w:r w:rsidRPr="007D4D6A">
          <w:rPr>
            <w:rStyle w:val="a3"/>
            <w:color w:val="666699"/>
            <w:sz w:val="28"/>
            <w:szCs w:val="28"/>
          </w:rPr>
          <w:t>законом</w:t>
        </w:r>
      </w:hyperlink>
      <w:r w:rsidRPr="007D4D6A">
        <w:rPr>
          <w:rStyle w:val="apple-converted-space"/>
          <w:color w:val="333333"/>
          <w:sz w:val="28"/>
          <w:szCs w:val="28"/>
        </w:rPr>
        <w:t> </w:t>
      </w:r>
      <w:r w:rsidRPr="007D4D6A">
        <w:rPr>
          <w:rStyle w:val="blk"/>
          <w:color w:val="333333"/>
          <w:sz w:val="28"/>
          <w:szCs w:val="28"/>
        </w:rPr>
        <w:t>от 02.12.2019 N 411-ФЗ)</w:t>
      </w:r>
    </w:p>
    <w:p w:rsidR="00F21F34" w:rsidRDefault="00F21F34">
      <w:pPr>
        <w:spacing w:line="200" w:lineRule="exact"/>
        <w:rPr>
          <w:sz w:val="20"/>
          <w:szCs w:val="20"/>
        </w:rPr>
      </w:pPr>
    </w:p>
    <w:p w:rsidR="00F21F34" w:rsidRDefault="00391380" w:rsidP="0049330A">
      <w:pPr>
        <w:ind w:left="23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3. Порядок приема в 10 классы </w:t>
      </w:r>
      <w:r w:rsidR="0049330A" w:rsidRPr="0049330A">
        <w:rPr>
          <w:rFonts w:eastAsia="Times New Roman"/>
          <w:b/>
          <w:sz w:val="28"/>
          <w:szCs w:val="28"/>
        </w:rPr>
        <w:t>МБОУ «</w:t>
      </w:r>
      <w:proofErr w:type="spellStart"/>
      <w:r w:rsidR="0049330A" w:rsidRPr="0049330A">
        <w:rPr>
          <w:rFonts w:eastAsia="Times New Roman"/>
          <w:b/>
          <w:sz w:val="28"/>
          <w:szCs w:val="28"/>
        </w:rPr>
        <w:t>Карповская</w:t>
      </w:r>
      <w:proofErr w:type="spellEnd"/>
      <w:r w:rsidR="0049330A" w:rsidRPr="0049330A">
        <w:rPr>
          <w:rFonts w:eastAsia="Times New Roman"/>
          <w:b/>
          <w:sz w:val="28"/>
          <w:szCs w:val="28"/>
        </w:rPr>
        <w:t xml:space="preserve"> СШ»</w:t>
      </w:r>
    </w:p>
    <w:p w:rsidR="00F21F34" w:rsidRDefault="00F21F34">
      <w:pPr>
        <w:spacing w:line="200" w:lineRule="exact"/>
        <w:rPr>
          <w:sz w:val="20"/>
          <w:szCs w:val="20"/>
        </w:rPr>
      </w:pPr>
    </w:p>
    <w:p w:rsidR="00F21F34" w:rsidRDefault="00391380">
      <w:pPr>
        <w:spacing w:line="351" w:lineRule="auto"/>
        <w:ind w:right="2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3.1. В 10 – е классы принимаются граждане, имеющие основное общее образование.</w:t>
      </w:r>
    </w:p>
    <w:p w:rsidR="00F21F34" w:rsidRDefault="00F21F34">
      <w:pPr>
        <w:spacing w:line="25" w:lineRule="exact"/>
        <w:rPr>
          <w:sz w:val="20"/>
          <w:szCs w:val="20"/>
        </w:rPr>
      </w:pPr>
    </w:p>
    <w:p w:rsidR="00F21F34" w:rsidRDefault="00391380">
      <w:pPr>
        <w:spacing w:line="349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3.2. При приеме в 10 класс поступающие указывают сроки, форму и режим обучения.</w:t>
      </w:r>
    </w:p>
    <w:p w:rsidR="00F21F34" w:rsidRDefault="00F21F34">
      <w:pPr>
        <w:spacing w:line="28" w:lineRule="exact"/>
        <w:rPr>
          <w:sz w:val="20"/>
          <w:szCs w:val="20"/>
        </w:rPr>
      </w:pPr>
    </w:p>
    <w:p w:rsidR="00F21F34" w:rsidRDefault="00391380">
      <w:pPr>
        <w:spacing w:line="357" w:lineRule="auto"/>
        <w:ind w:right="2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3.3. Содержание общего образования определяется образовательными программами, учитывающими возрастные особенности обучающихся, направленность интересов и планов, связанных с дальнейшим получением профессионального образования, разрабатываемыми, принимаемыми и реализуемыми учреждением с учетом государственных образовательных стандартов.</w:t>
      </w:r>
    </w:p>
    <w:p w:rsidR="00F21F34" w:rsidRDefault="00F21F34">
      <w:pPr>
        <w:spacing w:line="7" w:lineRule="exact"/>
        <w:rPr>
          <w:sz w:val="20"/>
          <w:szCs w:val="20"/>
        </w:rPr>
      </w:pPr>
    </w:p>
    <w:p w:rsidR="00F21F34" w:rsidRDefault="00391380">
      <w:pPr>
        <w:ind w:left="7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3.4. Порядок приема указан в п.п. в разделе 2 настоящего Положения.</w:t>
      </w:r>
    </w:p>
    <w:p w:rsidR="00F21F34" w:rsidRDefault="00F21F34">
      <w:pPr>
        <w:spacing w:line="200" w:lineRule="exact"/>
        <w:rPr>
          <w:sz w:val="20"/>
          <w:szCs w:val="20"/>
        </w:rPr>
      </w:pPr>
    </w:p>
    <w:p w:rsidR="00F21F34" w:rsidRDefault="00F21F34">
      <w:pPr>
        <w:spacing w:line="200" w:lineRule="exact"/>
        <w:rPr>
          <w:sz w:val="20"/>
          <w:szCs w:val="20"/>
        </w:rPr>
      </w:pPr>
    </w:p>
    <w:p w:rsidR="00F21F34" w:rsidRDefault="00391380">
      <w:pPr>
        <w:numPr>
          <w:ilvl w:val="0"/>
          <w:numId w:val="10"/>
        </w:numPr>
        <w:tabs>
          <w:tab w:val="left" w:pos="456"/>
        </w:tabs>
        <w:spacing w:line="349" w:lineRule="auto"/>
        <w:ind w:left="420" w:right="180" w:hanging="245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Порядок перевода </w:t>
      </w:r>
      <w:proofErr w:type="gramStart"/>
      <w:r>
        <w:rPr>
          <w:rFonts w:eastAsia="Times New Roman"/>
          <w:b/>
          <w:bCs/>
          <w:sz w:val="28"/>
          <w:szCs w:val="28"/>
        </w:rPr>
        <w:t>обучающихся</w:t>
      </w:r>
      <w:proofErr w:type="gramEnd"/>
      <w:r>
        <w:rPr>
          <w:rFonts w:eastAsia="Times New Roman"/>
          <w:b/>
          <w:bCs/>
          <w:sz w:val="28"/>
          <w:szCs w:val="28"/>
        </w:rPr>
        <w:t xml:space="preserve"> Учреждения в следующий класс и в другую образовательную организацию, реализующую образовательную программу</w:t>
      </w:r>
    </w:p>
    <w:p w:rsidR="00F21F34" w:rsidRDefault="00F21F34">
      <w:pPr>
        <w:spacing w:line="15" w:lineRule="exact"/>
        <w:rPr>
          <w:sz w:val="20"/>
          <w:szCs w:val="20"/>
        </w:rPr>
      </w:pPr>
    </w:p>
    <w:p w:rsidR="00F21F34" w:rsidRDefault="00391380">
      <w:pPr>
        <w:ind w:right="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соответствующего уровня</w:t>
      </w:r>
    </w:p>
    <w:p w:rsidR="00F21F34" w:rsidRDefault="00F21F34">
      <w:pPr>
        <w:spacing w:line="200" w:lineRule="exact"/>
        <w:rPr>
          <w:sz w:val="20"/>
          <w:szCs w:val="20"/>
        </w:rPr>
      </w:pPr>
    </w:p>
    <w:p w:rsidR="00F21F34" w:rsidRDefault="00391380">
      <w:pPr>
        <w:spacing w:line="349" w:lineRule="auto"/>
        <w:ind w:right="2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4.1. Обучающиеся, освоившие в полном объеме образовательную программу учебного года, в установленном порядке переводятся в следующий класс.</w:t>
      </w:r>
    </w:p>
    <w:p w:rsidR="00F21F34" w:rsidRDefault="00F21F34">
      <w:pPr>
        <w:spacing w:line="28" w:lineRule="exact"/>
        <w:rPr>
          <w:sz w:val="20"/>
          <w:szCs w:val="20"/>
        </w:rPr>
      </w:pPr>
    </w:p>
    <w:p w:rsidR="00F21F34" w:rsidRDefault="00391380">
      <w:pPr>
        <w:spacing w:line="356" w:lineRule="auto"/>
        <w:ind w:right="2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4.2. Обучающиеся на уровне основного и среднего общего образования, имеющие по итогам учебного года академическую задолженность по одному или нескольким предметам или не прошедшие промежуточную аттестацию при отсутствии уважительных причин, переводятся в следующий класс условно.</w:t>
      </w:r>
    </w:p>
    <w:p w:rsidR="00F21F34" w:rsidRDefault="00391380">
      <w:pPr>
        <w:spacing w:line="349" w:lineRule="auto"/>
        <w:ind w:right="2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Ответственность за ликвидацию </w:t>
      </w:r>
      <w:proofErr w:type="gramStart"/>
      <w:r>
        <w:rPr>
          <w:rFonts w:eastAsia="Times New Roman"/>
          <w:sz w:val="28"/>
          <w:szCs w:val="28"/>
        </w:rPr>
        <w:t>обучающимися</w:t>
      </w:r>
      <w:proofErr w:type="gramEnd"/>
      <w:r>
        <w:rPr>
          <w:rFonts w:eastAsia="Times New Roman"/>
          <w:sz w:val="28"/>
          <w:szCs w:val="28"/>
        </w:rPr>
        <w:t xml:space="preserve"> академической задолженности в течение следующего года возлагается на их родителей (законных представителей).</w:t>
      </w:r>
    </w:p>
    <w:p w:rsidR="00F21F34" w:rsidRDefault="00F21F34">
      <w:pPr>
        <w:spacing w:line="31" w:lineRule="exact"/>
        <w:rPr>
          <w:sz w:val="20"/>
          <w:szCs w:val="20"/>
        </w:rPr>
      </w:pPr>
    </w:p>
    <w:p w:rsidR="00F21F34" w:rsidRDefault="00391380">
      <w:pPr>
        <w:spacing w:line="357" w:lineRule="auto"/>
        <w:ind w:right="2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4.3. Обучающиеся на уровне основного и среднего общего образования, не ликвидировавшие в установленные сроки академической задолженности с момента ее образования, по заявлению родителей (законных представителей) остаются на повторный курс обучения в иной форме обучения (п. 9 ст. 58. Федерального закона от 29 декабря 2012 г. N 273-ФЗ «Об образовании в Российской Федерации»).</w:t>
      </w:r>
    </w:p>
    <w:p w:rsidR="00F21F34" w:rsidRDefault="00F21F34">
      <w:pPr>
        <w:spacing w:line="20" w:lineRule="exact"/>
        <w:rPr>
          <w:sz w:val="20"/>
          <w:szCs w:val="20"/>
        </w:rPr>
      </w:pPr>
    </w:p>
    <w:p w:rsidR="00F21F34" w:rsidRDefault="00391380">
      <w:pPr>
        <w:spacing w:line="349" w:lineRule="auto"/>
        <w:ind w:right="2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4.4. Решение о переводе обучающихся в следующий класс принимается педагогическим советом Учреждения и утверждается приказом директора.</w:t>
      </w:r>
    </w:p>
    <w:p w:rsidR="00F21F34" w:rsidRDefault="00F21F34">
      <w:pPr>
        <w:spacing w:line="29" w:lineRule="exact"/>
        <w:rPr>
          <w:sz w:val="20"/>
          <w:szCs w:val="20"/>
        </w:rPr>
      </w:pPr>
    </w:p>
    <w:p w:rsidR="00F21F34" w:rsidRDefault="00391380">
      <w:pPr>
        <w:spacing w:line="357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4.5. Обучающиеся, выбравшие двухгодичный класс обучения, не освоившие общеобразовательную программу двухгодичного обучения, могут быть переведены на 3-х годичный курс обучения ( при наличии ) по результатам промежуточной аттестации (полугодовой или годовой) на основании решения педагогического совета Учреждения, а также по личному заявлению совершеннолетнего обучающегося, заявлению родителей (законных представителей) для обучающихся до 18 лет.</w:t>
      </w:r>
    </w:p>
    <w:p w:rsidR="00F21F34" w:rsidRDefault="00F21F34">
      <w:pPr>
        <w:spacing w:line="26" w:lineRule="exact"/>
        <w:rPr>
          <w:sz w:val="20"/>
          <w:szCs w:val="20"/>
        </w:rPr>
      </w:pPr>
    </w:p>
    <w:p w:rsidR="00F21F34" w:rsidRDefault="00391380">
      <w:pPr>
        <w:spacing w:line="372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Обучающиеся могут быть переведены с одной формы обучения на другую форму обучения по рекомендации психолого-педагогического консилиума, по решению педагогического совета, по личному заявлению совершеннолетнего обучающегося, заявлению родителей (законных представителей) для обучающихся до 18 лет.</w:t>
      </w:r>
    </w:p>
    <w:p w:rsidR="00F21F34" w:rsidRDefault="00F21F34">
      <w:pPr>
        <w:spacing w:line="5" w:lineRule="exact"/>
        <w:rPr>
          <w:sz w:val="20"/>
          <w:szCs w:val="20"/>
        </w:rPr>
      </w:pPr>
    </w:p>
    <w:p w:rsidR="00F21F34" w:rsidRDefault="00391380">
      <w:pPr>
        <w:spacing w:line="357" w:lineRule="auto"/>
        <w:ind w:right="2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4.6. Обучающиеся имеют право на перевод в другую образовательную организацию, реализующую образовательную программу соответствующего уровня, по инициативе совершеннолетнего обучающегося или родителей (законных представителей) несовершеннолетнего обучающегося. Перевод обучающихся не зависит от периода (времени) учебного года.</w:t>
      </w:r>
    </w:p>
    <w:p w:rsidR="00F21F34" w:rsidRDefault="00F21F34">
      <w:pPr>
        <w:spacing w:line="23" w:lineRule="exact"/>
        <w:rPr>
          <w:sz w:val="20"/>
          <w:szCs w:val="20"/>
        </w:rPr>
      </w:pPr>
    </w:p>
    <w:p w:rsidR="00F21F34" w:rsidRDefault="00391380">
      <w:pPr>
        <w:spacing w:line="354" w:lineRule="auto"/>
        <w:ind w:right="2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4.6.1. Учреждение обеспечивает перевод совершеннолетних обучающихся с их письменного согласия, а также несовершеннолетних обучающихся с письменного согласия их родителей (законных представителей).</w:t>
      </w:r>
    </w:p>
    <w:p w:rsidR="00F21F34" w:rsidRDefault="00F21F34">
      <w:pPr>
        <w:spacing w:line="22" w:lineRule="exact"/>
        <w:rPr>
          <w:sz w:val="20"/>
          <w:szCs w:val="20"/>
        </w:rPr>
      </w:pPr>
    </w:p>
    <w:p w:rsidR="00F21F34" w:rsidRDefault="00391380">
      <w:pPr>
        <w:numPr>
          <w:ilvl w:val="0"/>
          <w:numId w:val="11"/>
        </w:numPr>
        <w:tabs>
          <w:tab w:val="left" w:pos="1032"/>
        </w:tabs>
        <w:spacing w:line="356" w:lineRule="auto"/>
        <w:ind w:right="20"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случае перевода совершеннолетнего обучающегося по его инициативе или несовершеннолетнего обучающегося по инициативе его родителей (законных представителей) совершеннолетний обучающийся или родители (законные представители) несовершеннолетнего обучающегося:</w:t>
      </w:r>
    </w:p>
    <w:p w:rsidR="00F21F34" w:rsidRDefault="00391380">
      <w:pPr>
        <w:ind w:left="7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а) осуществляют выбор принимающей организации;</w:t>
      </w:r>
    </w:p>
    <w:p w:rsidR="00F21F34" w:rsidRDefault="00F21F34">
      <w:pPr>
        <w:spacing w:line="174" w:lineRule="exact"/>
        <w:rPr>
          <w:sz w:val="20"/>
          <w:szCs w:val="20"/>
        </w:rPr>
      </w:pPr>
    </w:p>
    <w:p w:rsidR="00F21F34" w:rsidRDefault="00391380">
      <w:pPr>
        <w:spacing w:line="351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б) обращаются в выбранную организацию с запросом о наличии свободных мест, в том числе с использованием сети Интернет;</w:t>
      </w:r>
    </w:p>
    <w:p w:rsidR="00F21F34" w:rsidRDefault="00F21F34">
      <w:pPr>
        <w:spacing w:line="25" w:lineRule="exact"/>
        <w:rPr>
          <w:sz w:val="20"/>
          <w:szCs w:val="20"/>
        </w:rPr>
      </w:pPr>
    </w:p>
    <w:p w:rsidR="00F21F34" w:rsidRDefault="00391380">
      <w:pPr>
        <w:spacing w:line="356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в) при отсутствии свободных мест в выбранной организации обращаются в органы местного самоуправления в сфере образования соответствующего муниципального района, городского округа для определения принимающей организации из числа муниципальных образовательных организаций;</w:t>
      </w:r>
    </w:p>
    <w:p w:rsidR="00F21F34" w:rsidRDefault="00F21F34">
      <w:pPr>
        <w:spacing w:line="8" w:lineRule="exact"/>
        <w:rPr>
          <w:sz w:val="20"/>
          <w:szCs w:val="20"/>
        </w:rPr>
      </w:pPr>
    </w:p>
    <w:p w:rsidR="00F21F34" w:rsidRDefault="00391380">
      <w:pPr>
        <w:ind w:left="7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г) обращаются в Учреждение с заявлением об отчислении обучающегося в связи</w:t>
      </w:r>
    </w:p>
    <w:p w:rsidR="00F21F34" w:rsidRDefault="00F21F34">
      <w:pPr>
        <w:spacing w:line="175" w:lineRule="exact"/>
        <w:rPr>
          <w:sz w:val="20"/>
          <w:szCs w:val="20"/>
        </w:rPr>
      </w:pPr>
    </w:p>
    <w:p w:rsidR="00F21F34" w:rsidRDefault="00391380">
      <w:pPr>
        <w:numPr>
          <w:ilvl w:val="0"/>
          <w:numId w:val="12"/>
        </w:numPr>
        <w:tabs>
          <w:tab w:val="left" w:pos="316"/>
        </w:tabs>
        <w:spacing w:line="349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переводом в принимающую организацию. Заявление о переводе может быть направлено в форме электронного документа с использованием сети Интернет.</w:t>
      </w:r>
    </w:p>
    <w:p w:rsidR="00F21F34" w:rsidRDefault="00F21F34">
      <w:pPr>
        <w:spacing w:line="28" w:lineRule="exact"/>
        <w:rPr>
          <w:rFonts w:eastAsia="Times New Roman"/>
          <w:sz w:val="28"/>
          <w:szCs w:val="28"/>
        </w:rPr>
      </w:pPr>
    </w:p>
    <w:p w:rsidR="00F21F34" w:rsidRDefault="00391380">
      <w:pPr>
        <w:spacing w:line="355" w:lineRule="auto"/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4.6.2. В заявлении совершеннолетнего обучающегося или родителей (законных представителей) несовершеннолетнего обучающегося об отчислении в порядке перевода в принимающую организацию указываются:</w:t>
      </w:r>
    </w:p>
    <w:p w:rsidR="00F21F34" w:rsidRDefault="00F21F34">
      <w:pPr>
        <w:spacing w:line="20" w:lineRule="exact"/>
        <w:rPr>
          <w:rFonts w:eastAsia="Times New Roman"/>
          <w:sz w:val="28"/>
          <w:szCs w:val="28"/>
        </w:rPr>
      </w:pPr>
    </w:p>
    <w:p w:rsidR="00F21F34" w:rsidRDefault="00391380" w:rsidP="0049330A">
      <w:pPr>
        <w:spacing w:line="355" w:lineRule="auto"/>
        <w:ind w:left="700" w:right="-3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а) фамилия, имя, отчество (при наличии) обучающегося; б) дата рождения; в) класс и профиль обучения (при наличии);</w:t>
      </w:r>
    </w:p>
    <w:p w:rsidR="00F21F34" w:rsidRDefault="00F21F34">
      <w:pPr>
        <w:spacing w:line="21" w:lineRule="exact"/>
        <w:rPr>
          <w:rFonts w:eastAsia="Times New Roman"/>
          <w:sz w:val="28"/>
          <w:szCs w:val="28"/>
        </w:rPr>
      </w:pPr>
    </w:p>
    <w:p w:rsidR="00F21F34" w:rsidRDefault="00391380">
      <w:pPr>
        <w:spacing w:line="349" w:lineRule="auto"/>
        <w:ind w:firstLine="70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г) наименование принимающей организации. В случае переезда в другую местность указывается только населенный пункт, субъект Российской Федерации.</w:t>
      </w:r>
    </w:p>
    <w:p w:rsidR="00F21F34" w:rsidRDefault="00F21F34">
      <w:pPr>
        <w:spacing w:line="28" w:lineRule="exact"/>
        <w:rPr>
          <w:sz w:val="20"/>
          <w:szCs w:val="20"/>
        </w:rPr>
      </w:pPr>
    </w:p>
    <w:p w:rsidR="00F21F34" w:rsidRDefault="00391380">
      <w:pPr>
        <w:spacing w:line="357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4.6.3. На основании заявления совершеннолетнего обучающегося или родителей (законных представителей) несовершеннолетнего обучающегося об отчислении в порядке перевода Учреждение в трехдневный срок издает распорядительный акт об отчислении обучающегося в порядке перевода с указанием принимающей организации.</w:t>
      </w:r>
    </w:p>
    <w:p w:rsidR="00F21F34" w:rsidRDefault="00F21F34">
      <w:pPr>
        <w:spacing w:line="20" w:lineRule="exact"/>
        <w:rPr>
          <w:sz w:val="20"/>
          <w:szCs w:val="20"/>
        </w:rPr>
      </w:pPr>
    </w:p>
    <w:p w:rsidR="00F21F34" w:rsidRDefault="00391380">
      <w:pPr>
        <w:spacing w:line="355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4.6.4. Учреждение выдает совершеннолетнему обучающемуся или родителям (законным представителям) несовершеннолетнего обучающегося следующие документы:</w:t>
      </w:r>
    </w:p>
    <w:p w:rsidR="00F21F34" w:rsidRDefault="00F21F34">
      <w:pPr>
        <w:spacing w:line="7" w:lineRule="exact"/>
        <w:rPr>
          <w:sz w:val="20"/>
          <w:szCs w:val="20"/>
        </w:rPr>
      </w:pPr>
    </w:p>
    <w:p w:rsidR="00F21F34" w:rsidRDefault="00391380">
      <w:pPr>
        <w:ind w:left="7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личное дело обучающегося;</w:t>
      </w:r>
    </w:p>
    <w:p w:rsidR="00F21F34" w:rsidRDefault="00F21F34">
      <w:pPr>
        <w:spacing w:line="174" w:lineRule="exact"/>
        <w:rPr>
          <w:sz w:val="20"/>
          <w:szCs w:val="20"/>
        </w:rPr>
      </w:pPr>
    </w:p>
    <w:p w:rsidR="00F21F34" w:rsidRDefault="00391380">
      <w:pPr>
        <w:spacing w:line="356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документы, содержащие информацию об успеваемости обучающегося в текущем учебном году (выписка из классного журнала с текущими отметками и результатами промежуточной аттестации), заверенные печатью Учреждения и подписью ее руководителя (уполномоченного им лица).</w:t>
      </w:r>
    </w:p>
    <w:p w:rsidR="00F21F34" w:rsidRDefault="00F21F34">
      <w:pPr>
        <w:spacing w:line="242" w:lineRule="exact"/>
        <w:rPr>
          <w:sz w:val="20"/>
          <w:szCs w:val="20"/>
        </w:rPr>
      </w:pPr>
    </w:p>
    <w:p w:rsidR="00F21F34" w:rsidRDefault="00391380">
      <w:pPr>
        <w:spacing w:line="355" w:lineRule="auto"/>
        <w:ind w:right="2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4.6.5. Требование предоставления других документов в качестве основания для зачисления обучающихся в принимающую организацию в связи с переводом из Учреждения допускается.</w:t>
      </w:r>
    </w:p>
    <w:p w:rsidR="00F21F34" w:rsidRDefault="00F21F34">
      <w:pPr>
        <w:spacing w:line="21" w:lineRule="exact"/>
        <w:rPr>
          <w:sz w:val="20"/>
          <w:szCs w:val="20"/>
        </w:rPr>
      </w:pPr>
    </w:p>
    <w:p w:rsidR="00F21F34" w:rsidRDefault="00391380">
      <w:pPr>
        <w:spacing w:line="358" w:lineRule="auto"/>
        <w:ind w:right="2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Документы представляются совершеннолетним обучающимся или родителями (законными представителями) несовершеннолетнего обучающегося в принимающую организацию вместе с заявлением о зачислении обучающегося в указанную организацию в порядке перевода из Учреждения и предъявлением оригинала документа, удостоверяющего личность совершеннолетнего обучающегося или родителя (законного представителя) несовершеннолетнего обучающегося.</w:t>
      </w:r>
    </w:p>
    <w:p w:rsidR="00F21F34" w:rsidRDefault="00F21F34">
      <w:pPr>
        <w:spacing w:line="16" w:lineRule="exact"/>
        <w:rPr>
          <w:sz w:val="20"/>
          <w:szCs w:val="20"/>
        </w:rPr>
      </w:pPr>
    </w:p>
    <w:p w:rsidR="00F21F34" w:rsidRDefault="00391380">
      <w:pPr>
        <w:spacing w:line="357" w:lineRule="auto"/>
        <w:ind w:right="2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4.6.6. Принимающая организация при зачислении обучающегося, отчисленного из Учреждения, в течение двух рабочих дней с даты издания распорядительного акта о зачислении обучающегося в порядке перевода письменно уведомляет Учреждение о номере и дате распорядительного акта о зачислении обучающегося в принимающую организацию.</w:t>
      </w:r>
    </w:p>
    <w:p w:rsidR="00F21F34" w:rsidRDefault="00F21F34">
      <w:pPr>
        <w:spacing w:line="200" w:lineRule="exact"/>
        <w:rPr>
          <w:sz w:val="20"/>
          <w:szCs w:val="20"/>
        </w:rPr>
      </w:pPr>
    </w:p>
    <w:p w:rsidR="00F21F34" w:rsidRDefault="00F21F34">
      <w:pPr>
        <w:spacing w:line="296" w:lineRule="exact"/>
        <w:rPr>
          <w:sz w:val="20"/>
          <w:szCs w:val="20"/>
        </w:rPr>
      </w:pPr>
    </w:p>
    <w:p w:rsidR="00F21F34" w:rsidRPr="0049330A" w:rsidRDefault="00391380" w:rsidP="0049330A">
      <w:pPr>
        <w:numPr>
          <w:ilvl w:val="0"/>
          <w:numId w:val="13"/>
        </w:numPr>
        <w:tabs>
          <w:tab w:val="left" w:pos="1820"/>
        </w:tabs>
        <w:spacing w:line="200" w:lineRule="exact"/>
        <w:ind w:left="1820" w:hanging="291"/>
        <w:rPr>
          <w:b/>
          <w:sz w:val="20"/>
          <w:szCs w:val="20"/>
        </w:rPr>
      </w:pPr>
      <w:r w:rsidRPr="0049330A">
        <w:rPr>
          <w:rFonts w:eastAsia="Times New Roman"/>
          <w:b/>
          <w:bCs/>
          <w:sz w:val="28"/>
          <w:szCs w:val="28"/>
        </w:rPr>
        <w:t xml:space="preserve">Порядок отчисления </w:t>
      </w:r>
      <w:proofErr w:type="gramStart"/>
      <w:r w:rsidRPr="0049330A">
        <w:rPr>
          <w:rFonts w:eastAsia="Times New Roman"/>
          <w:b/>
          <w:bCs/>
          <w:sz w:val="28"/>
          <w:szCs w:val="28"/>
        </w:rPr>
        <w:t>обучающихся</w:t>
      </w:r>
      <w:proofErr w:type="gramEnd"/>
      <w:r w:rsidRPr="0049330A">
        <w:rPr>
          <w:rFonts w:eastAsia="Times New Roman"/>
          <w:b/>
          <w:bCs/>
          <w:sz w:val="28"/>
          <w:szCs w:val="28"/>
        </w:rPr>
        <w:t xml:space="preserve"> </w:t>
      </w:r>
      <w:r w:rsidR="0049330A" w:rsidRPr="0049330A">
        <w:rPr>
          <w:rFonts w:eastAsia="Times New Roman"/>
          <w:b/>
          <w:sz w:val="28"/>
          <w:szCs w:val="28"/>
        </w:rPr>
        <w:t>МБОУ «</w:t>
      </w:r>
      <w:proofErr w:type="spellStart"/>
      <w:r w:rsidR="0049330A" w:rsidRPr="0049330A">
        <w:rPr>
          <w:rFonts w:eastAsia="Times New Roman"/>
          <w:b/>
          <w:sz w:val="28"/>
          <w:szCs w:val="28"/>
        </w:rPr>
        <w:t>Карповская</w:t>
      </w:r>
      <w:proofErr w:type="spellEnd"/>
      <w:r w:rsidR="0049330A" w:rsidRPr="0049330A">
        <w:rPr>
          <w:rFonts w:eastAsia="Times New Roman"/>
          <w:b/>
          <w:sz w:val="28"/>
          <w:szCs w:val="28"/>
        </w:rPr>
        <w:t xml:space="preserve"> СШ»</w:t>
      </w:r>
    </w:p>
    <w:p w:rsidR="00F21F34" w:rsidRDefault="00F21F34">
      <w:pPr>
        <w:spacing w:line="252" w:lineRule="exact"/>
        <w:rPr>
          <w:sz w:val="20"/>
          <w:szCs w:val="20"/>
        </w:rPr>
      </w:pPr>
    </w:p>
    <w:p w:rsidR="00F21F34" w:rsidRDefault="00391380">
      <w:pPr>
        <w:spacing w:line="354" w:lineRule="auto"/>
        <w:ind w:right="2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5.1. Образовательные отношения прекращаются в связи с отчислением обучающегося из Учреждения (ст. 61 Федерального закона «Об образовании в Российской Федерации (далее – Закон)):</w:t>
      </w:r>
    </w:p>
    <w:p w:rsidR="00F21F34" w:rsidRDefault="00F21F34">
      <w:pPr>
        <w:spacing w:line="12" w:lineRule="exact"/>
        <w:rPr>
          <w:sz w:val="20"/>
          <w:szCs w:val="20"/>
        </w:rPr>
      </w:pPr>
    </w:p>
    <w:p w:rsidR="00F21F34" w:rsidRDefault="00391380">
      <w:pPr>
        <w:numPr>
          <w:ilvl w:val="0"/>
          <w:numId w:val="14"/>
        </w:numPr>
        <w:tabs>
          <w:tab w:val="left" w:pos="1420"/>
        </w:tabs>
        <w:ind w:left="1420" w:hanging="712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в связи с получением образования (завершением обучения) (п.1 ч.1 ст.61</w:t>
      </w:r>
    </w:p>
    <w:p w:rsidR="00F21F34" w:rsidRDefault="00F21F34">
      <w:pPr>
        <w:spacing w:line="158" w:lineRule="exact"/>
        <w:rPr>
          <w:sz w:val="20"/>
          <w:szCs w:val="20"/>
        </w:rPr>
      </w:pPr>
    </w:p>
    <w:p w:rsidR="00F21F34" w:rsidRDefault="00391380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Закона):</w:t>
      </w:r>
    </w:p>
    <w:p w:rsidR="00F21F34" w:rsidRDefault="00F21F34">
      <w:pPr>
        <w:spacing w:line="176" w:lineRule="exact"/>
        <w:rPr>
          <w:sz w:val="20"/>
          <w:szCs w:val="20"/>
        </w:rPr>
      </w:pPr>
    </w:p>
    <w:p w:rsidR="00F21F34" w:rsidRDefault="00391380">
      <w:pPr>
        <w:numPr>
          <w:ilvl w:val="0"/>
          <w:numId w:val="15"/>
        </w:numPr>
        <w:tabs>
          <w:tab w:val="left" w:pos="180"/>
        </w:tabs>
        <w:spacing w:line="349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в связи с получением основного общего образования, среднего общего образования с выдачей документа установленного образца о соответствующем уровне образования</w:t>
      </w:r>
    </w:p>
    <w:p w:rsidR="00F21F34" w:rsidRDefault="00F21F34">
      <w:pPr>
        <w:spacing w:line="15" w:lineRule="exact"/>
        <w:rPr>
          <w:sz w:val="20"/>
          <w:szCs w:val="20"/>
        </w:rPr>
      </w:pPr>
    </w:p>
    <w:p w:rsidR="00F21F34" w:rsidRDefault="00391380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(аттестат);</w:t>
      </w:r>
    </w:p>
    <w:p w:rsidR="00F21F34" w:rsidRDefault="00F21F34">
      <w:pPr>
        <w:spacing w:line="174" w:lineRule="exact"/>
        <w:rPr>
          <w:sz w:val="20"/>
          <w:szCs w:val="20"/>
        </w:rPr>
      </w:pPr>
    </w:p>
    <w:p w:rsidR="00F21F34" w:rsidRDefault="00391380">
      <w:pPr>
        <w:numPr>
          <w:ilvl w:val="0"/>
          <w:numId w:val="16"/>
        </w:numPr>
        <w:tabs>
          <w:tab w:val="left" w:pos="223"/>
        </w:tabs>
        <w:spacing w:line="349" w:lineRule="auto"/>
        <w:ind w:right="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 связи с завершением обучения с выдачей документа установленного образца о соответствующем уровне образования (справка об обучении);</w:t>
      </w:r>
    </w:p>
    <w:p w:rsidR="00F21F34" w:rsidRDefault="00F21F34">
      <w:pPr>
        <w:spacing w:line="17" w:lineRule="exact"/>
        <w:rPr>
          <w:rFonts w:eastAsia="Times New Roman"/>
          <w:sz w:val="28"/>
          <w:szCs w:val="28"/>
        </w:rPr>
      </w:pPr>
    </w:p>
    <w:p w:rsidR="00F21F34" w:rsidRDefault="00391380">
      <w:pPr>
        <w:numPr>
          <w:ilvl w:val="1"/>
          <w:numId w:val="16"/>
        </w:numPr>
        <w:tabs>
          <w:tab w:val="left" w:pos="1420"/>
        </w:tabs>
        <w:ind w:left="1420" w:hanging="712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досрочно в следующих случаях (п.2 ч.1 ст.61 Закона):</w:t>
      </w:r>
    </w:p>
    <w:p w:rsidR="00F21F34" w:rsidRDefault="00F21F34">
      <w:pPr>
        <w:spacing w:line="157" w:lineRule="exact"/>
        <w:rPr>
          <w:rFonts w:ascii="Symbol" w:eastAsia="Symbol" w:hAnsi="Symbol" w:cs="Symbol"/>
          <w:sz w:val="28"/>
          <w:szCs w:val="28"/>
        </w:rPr>
      </w:pPr>
    </w:p>
    <w:p w:rsidR="00F21F34" w:rsidRDefault="00391380">
      <w:pPr>
        <w:numPr>
          <w:ilvl w:val="0"/>
          <w:numId w:val="16"/>
        </w:numPr>
        <w:tabs>
          <w:tab w:val="left" w:pos="380"/>
        </w:tabs>
        <w:ind w:left="380" w:hanging="38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   инициативе   обучающегося   или   родителей   (законных   представителей)</w:t>
      </w:r>
    </w:p>
    <w:p w:rsidR="00F21F34" w:rsidRDefault="00F21F34">
      <w:pPr>
        <w:spacing w:line="176" w:lineRule="exact"/>
        <w:rPr>
          <w:sz w:val="20"/>
          <w:szCs w:val="20"/>
        </w:rPr>
      </w:pPr>
    </w:p>
    <w:p w:rsidR="00F21F34" w:rsidRDefault="00391380">
      <w:pPr>
        <w:spacing w:line="349" w:lineRule="auto"/>
        <w:ind w:right="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</w:t>
      </w:r>
    </w:p>
    <w:p w:rsidR="00F21F34" w:rsidRDefault="00391380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осуществляющую образовательную деятельность (п.1 ч.2 ст.61  Закона);</w:t>
      </w:r>
    </w:p>
    <w:p w:rsidR="00F21F34" w:rsidRDefault="00F21F34">
      <w:pPr>
        <w:spacing w:line="174" w:lineRule="exact"/>
        <w:rPr>
          <w:sz w:val="20"/>
          <w:szCs w:val="20"/>
        </w:rPr>
      </w:pPr>
    </w:p>
    <w:p w:rsidR="00F21F34" w:rsidRDefault="00391380">
      <w:pPr>
        <w:numPr>
          <w:ilvl w:val="0"/>
          <w:numId w:val="17"/>
        </w:numPr>
        <w:tabs>
          <w:tab w:val="left" w:pos="245"/>
        </w:tabs>
        <w:spacing w:line="356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 инициативе Учреждения в случае применения к обучающемуся, достигшему возраста 15 лет, отчисления как меры дисциплинарного взыскания, а также в случае установления нарушения порядка приема в Учреждение, повлекшего по вине обучающегося его незаконное зачисление в образовательное Учреждение (п.2 ч.2 ст.61</w:t>
      </w:r>
    </w:p>
    <w:p w:rsidR="00F21F34" w:rsidRDefault="00F21F34">
      <w:pPr>
        <w:spacing w:line="8" w:lineRule="exact"/>
        <w:rPr>
          <w:sz w:val="20"/>
          <w:szCs w:val="20"/>
        </w:rPr>
      </w:pPr>
    </w:p>
    <w:p w:rsidR="00F21F34" w:rsidRDefault="00391380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Закона);</w:t>
      </w:r>
    </w:p>
    <w:p w:rsidR="00F21F34" w:rsidRDefault="00F21F34">
      <w:pPr>
        <w:spacing w:line="174" w:lineRule="exact"/>
        <w:rPr>
          <w:sz w:val="20"/>
          <w:szCs w:val="20"/>
        </w:rPr>
      </w:pPr>
    </w:p>
    <w:p w:rsidR="00F21F34" w:rsidRDefault="00391380">
      <w:pPr>
        <w:numPr>
          <w:ilvl w:val="0"/>
          <w:numId w:val="18"/>
        </w:numPr>
        <w:tabs>
          <w:tab w:val="left" w:pos="190"/>
        </w:tabs>
        <w:spacing w:line="355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 обстоятельствам, не зависящим от воли обучающегося или родителей (законных представителей) несовершеннолетнего обучающегося и Учреждения, в том числе в случае ликвидации Учреждения (п.3 ч.2 ст.61 Закона).</w:t>
      </w:r>
    </w:p>
    <w:p w:rsidR="00F21F34" w:rsidRDefault="00F21F34">
      <w:pPr>
        <w:spacing w:line="21" w:lineRule="exact"/>
        <w:rPr>
          <w:rFonts w:eastAsia="Times New Roman"/>
          <w:sz w:val="28"/>
          <w:szCs w:val="28"/>
        </w:rPr>
      </w:pPr>
    </w:p>
    <w:p w:rsidR="00F21F34" w:rsidRDefault="00391380">
      <w:pPr>
        <w:spacing w:line="357" w:lineRule="auto"/>
        <w:ind w:right="20"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5.2. За неисполнение или нарушение Устава Учреждения, правил внутреннего распорядка обучающихся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- замечание, выговор, отчисление из Учреждения (ч.4 ст.43 Закона).</w:t>
      </w:r>
    </w:p>
    <w:p w:rsidR="00F21F34" w:rsidRDefault="00F21F34">
      <w:pPr>
        <w:spacing w:line="19" w:lineRule="exact"/>
        <w:rPr>
          <w:rFonts w:eastAsia="Times New Roman"/>
          <w:sz w:val="28"/>
          <w:szCs w:val="28"/>
        </w:rPr>
      </w:pPr>
    </w:p>
    <w:p w:rsidR="00F21F34" w:rsidRDefault="00391380">
      <w:pPr>
        <w:spacing w:line="355" w:lineRule="auto"/>
        <w:ind w:right="20"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5.3. Меры дисциплинарного взыскания не применяются к обучающимся с ограниченными возможностями здоровья (с задержкой психического развития и различными формами умственной отсталости), к обучающимся во время их болезни,</w:t>
      </w:r>
    </w:p>
    <w:p w:rsidR="00F21F34" w:rsidRDefault="00F21F34">
      <w:pPr>
        <w:spacing w:line="21" w:lineRule="exact"/>
        <w:rPr>
          <w:sz w:val="20"/>
          <w:szCs w:val="20"/>
        </w:rPr>
      </w:pPr>
    </w:p>
    <w:p w:rsidR="00F21F34" w:rsidRDefault="00391380">
      <w:pPr>
        <w:spacing w:line="349" w:lineRule="auto"/>
        <w:ind w:right="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каникул, академического отпуска, отпуска по беременности и родам или отпуска по уходу за ребенком (ч.5 ст.43 Закона).</w:t>
      </w:r>
    </w:p>
    <w:p w:rsidR="00F21F34" w:rsidRDefault="00F21F34">
      <w:pPr>
        <w:spacing w:line="28" w:lineRule="exact"/>
        <w:rPr>
          <w:sz w:val="20"/>
          <w:szCs w:val="20"/>
        </w:rPr>
      </w:pPr>
    </w:p>
    <w:p w:rsidR="00F21F34" w:rsidRDefault="00391380">
      <w:pPr>
        <w:spacing w:line="358" w:lineRule="auto"/>
        <w:ind w:right="2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5.3.1. При выборе меры дисциплинарного взыскания Учреждение должно учитывать тяжесть дисциплинарного проступка, причины и обстоятельства, при </w:t>
      </w:r>
      <w:r>
        <w:rPr>
          <w:rFonts w:eastAsia="Times New Roman"/>
          <w:sz w:val="28"/>
          <w:szCs w:val="28"/>
        </w:rPr>
        <w:lastRenderedPageBreak/>
        <w:t>которых он совершен, предыдущее поведение обучающегося, его психофизическое и эмоциональное состояние, а также мнение Совета по профилактике правонарушений среди подростков и уполномоченного по правам участников образовательной деятельности Учреждения (ч.7 ст.43 Закона).</w:t>
      </w:r>
    </w:p>
    <w:p w:rsidR="00F21F34" w:rsidRDefault="00F21F34">
      <w:pPr>
        <w:spacing w:line="18" w:lineRule="exact"/>
        <w:rPr>
          <w:sz w:val="20"/>
          <w:szCs w:val="20"/>
        </w:rPr>
      </w:pPr>
    </w:p>
    <w:p w:rsidR="00F21F34" w:rsidRDefault="00391380" w:rsidP="00623F4A">
      <w:pPr>
        <w:spacing w:line="354" w:lineRule="auto"/>
        <w:ind w:right="2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5.4. По решению Учреждения за неоднократное совершение дисциплинарных проступков, предусмотренных пунктом 5.2., допускается применение отчисления несовершеннолетнего обучающегося, достигшего возраста пятнадцати лет, из</w:t>
      </w:r>
      <w:r w:rsidR="00623F4A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Учреждения, как меры дисциплинарного взыскания. Отчисление несовершеннолетнего обучающегося применяется, если иные меры дисциплинарного взыскания и меры педагогического воздействия не дали результата и дальнейшее его</w:t>
      </w:r>
    </w:p>
    <w:p w:rsidR="00F21F34" w:rsidRDefault="00391380">
      <w:pPr>
        <w:spacing w:line="355" w:lineRule="auto"/>
        <w:ind w:right="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пребывание в Учреждении оказывает отрицательное влияние на других обучающихся, нарушает их права и права работников Учреждения, а также нормальное функционирование Учреждения (</w:t>
      </w:r>
      <w:proofErr w:type="gramStart"/>
      <w:r>
        <w:rPr>
          <w:rFonts w:eastAsia="Times New Roman"/>
          <w:sz w:val="28"/>
          <w:szCs w:val="28"/>
        </w:rPr>
        <w:t>ч</w:t>
      </w:r>
      <w:proofErr w:type="gramEnd"/>
      <w:r>
        <w:rPr>
          <w:rFonts w:eastAsia="Times New Roman"/>
          <w:sz w:val="28"/>
          <w:szCs w:val="28"/>
        </w:rPr>
        <w:t>.8 ст.43 Закона).</w:t>
      </w:r>
    </w:p>
    <w:p w:rsidR="00F21F34" w:rsidRDefault="00F21F34">
      <w:pPr>
        <w:spacing w:line="21" w:lineRule="exact"/>
        <w:rPr>
          <w:sz w:val="20"/>
          <w:szCs w:val="20"/>
        </w:rPr>
      </w:pPr>
    </w:p>
    <w:p w:rsidR="00F21F34" w:rsidRDefault="00391380">
      <w:pPr>
        <w:spacing w:line="358" w:lineRule="auto"/>
        <w:ind w:right="2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5.5. Решение об отчислении несовершеннолетнего обучающегося, достигшего возраста пятнадцати лет и не получившего основного общего образования, как мера дисциплинарного взыскания принимается с учетом мнения его родителей (законных представителей) и с согласия комиссии по делам несовершеннолетних и защите их прав. Решение об отчислении детей-сирот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 (ч. 9 ст.43 Закона).</w:t>
      </w:r>
    </w:p>
    <w:p w:rsidR="00F21F34" w:rsidRDefault="00F21F34">
      <w:pPr>
        <w:spacing w:line="18" w:lineRule="exact"/>
        <w:rPr>
          <w:sz w:val="20"/>
          <w:szCs w:val="20"/>
        </w:rPr>
      </w:pPr>
    </w:p>
    <w:p w:rsidR="00F21F34" w:rsidRDefault="00391380">
      <w:pPr>
        <w:spacing w:line="356" w:lineRule="auto"/>
        <w:ind w:right="2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5.6. Учреждение незамедлительно обязано проинформировать об отчислении несовершеннолетнего обучающегося в качестве меры дисциплинарного взыскания орган местного самоуправления, осуществляющий управление в сфере образования. Орган местного самоуправления, осуществляющий управление в сфере образования, и</w:t>
      </w:r>
    </w:p>
    <w:p w:rsidR="00F21F34" w:rsidRDefault="00F21F34">
      <w:pPr>
        <w:spacing w:line="22" w:lineRule="exact"/>
        <w:rPr>
          <w:sz w:val="20"/>
          <w:szCs w:val="20"/>
        </w:rPr>
      </w:pPr>
    </w:p>
    <w:p w:rsidR="00F21F34" w:rsidRDefault="00391380">
      <w:pPr>
        <w:spacing w:line="356" w:lineRule="auto"/>
        <w:ind w:right="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родители (законные представители) несовершеннолетнего обучающегося, отчисленного из Учреждения не позднее чем в месячный срок принимают меры, обеспечивающие получение несовершеннолетним обучающимся общего образования (ч.10 ст.43 Закона).</w:t>
      </w:r>
    </w:p>
    <w:p w:rsidR="00F21F34" w:rsidRDefault="00F21F34">
      <w:pPr>
        <w:spacing w:line="22" w:lineRule="exact"/>
        <w:rPr>
          <w:sz w:val="20"/>
          <w:szCs w:val="20"/>
        </w:rPr>
      </w:pPr>
    </w:p>
    <w:p w:rsidR="00F21F34" w:rsidRDefault="00391380">
      <w:pPr>
        <w:spacing w:line="349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5.7. Отчисление из </w:t>
      </w:r>
      <w:r w:rsidR="0049330A">
        <w:rPr>
          <w:rFonts w:eastAsia="Times New Roman"/>
          <w:sz w:val="28"/>
          <w:szCs w:val="28"/>
        </w:rPr>
        <w:t>МБОУ «</w:t>
      </w:r>
      <w:proofErr w:type="spellStart"/>
      <w:r w:rsidR="0049330A">
        <w:rPr>
          <w:rFonts w:eastAsia="Times New Roman"/>
          <w:sz w:val="28"/>
          <w:szCs w:val="28"/>
        </w:rPr>
        <w:t>Карповская</w:t>
      </w:r>
      <w:proofErr w:type="spellEnd"/>
      <w:r w:rsidR="0049330A">
        <w:rPr>
          <w:rFonts w:eastAsia="Times New Roman"/>
          <w:sz w:val="28"/>
          <w:szCs w:val="28"/>
        </w:rPr>
        <w:t xml:space="preserve"> СШ» </w:t>
      </w:r>
      <w:r>
        <w:rPr>
          <w:rFonts w:eastAsia="Times New Roman"/>
          <w:sz w:val="28"/>
          <w:szCs w:val="28"/>
        </w:rPr>
        <w:t>оформляется приказом директора в течение 3 рабочих дней</w:t>
      </w:r>
      <w:proofErr w:type="gramStart"/>
      <w:r>
        <w:rPr>
          <w:rFonts w:eastAsia="Times New Roman"/>
          <w:sz w:val="28"/>
          <w:szCs w:val="28"/>
        </w:rPr>
        <w:t xml:space="preserve"> .</w:t>
      </w:r>
      <w:proofErr w:type="gramEnd"/>
    </w:p>
    <w:p w:rsidR="00F21F34" w:rsidRDefault="00F21F34">
      <w:pPr>
        <w:spacing w:line="200" w:lineRule="exact"/>
        <w:rPr>
          <w:sz w:val="20"/>
          <w:szCs w:val="20"/>
        </w:rPr>
      </w:pPr>
    </w:p>
    <w:p w:rsidR="00F21F34" w:rsidRDefault="00F21F34">
      <w:pPr>
        <w:spacing w:line="304" w:lineRule="exact"/>
        <w:rPr>
          <w:sz w:val="20"/>
          <w:szCs w:val="20"/>
        </w:rPr>
      </w:pPr>
    </w:p>
    <w:p w:rsidR="00F21F34" w:rsidRDefault="00391380">
      <w:pPr>
        <w:numPr>
          <w:ilvl w:val="0"/>
          <w:numId w:val="19"/>
        </w:numPr>
        <w:tabs>
          <w:tab w:val="left" w:pos="1880"/>
        </w:tabs>
        <w:ind w:left="1880" w:hanging="272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Порядок восстановления </w:t>
      </w:r>
      <w:proofErr w:type="gramStart"/>
      <w:r>
        <w:rPr>
          <w:rFonts w:eastAsia="Times New Roman"/>
          <w:b/>
          <w:bCs/>
          <w:sz w:val="28"/>
          <w:szCs w:val="28"/>
        </w:rPr>
        <w:t>обучающихся</w:t>
      </w:r>
      <w:proofErr w:type="gramEnd"/>
      <w:r>
        <w:rPr>
          <w:rFonts w:eastAsia="Times New Roman"/>
          <w:b/>
          <w:bCs/>
          <w:sz w:val="28"/>
          <w:szCs w:val="28"/>
        </w:rPr>
        <w:t xml:space="preserve"> </w:t>
      </w:r>
      <w:r w:rsidR="0049330A" w:rsidRPr="0049330A">
        <w:rPr>
          <w:rFonts w:eastAsia="Times New Roman"/>
          <w:b/>
          <w:sz w:val="28"/>
          <w:szCs w:val="28"/>
        </w:rPr>
        <w:t>МБОУ «</w:t>
      </w:r>
      <w:proofErr w:type="spellStart"/>
      <w:r w:rsidR="0049330A" w:rsidRPr="0049330A">
        <w:rPr>
          <w:rFonts w:eastAsia="Times New Roman"/>
          <w:b/>
          <w:sz w:val="28"/>
          <w:szCs w:val="28"/>
        </w:rPr>
        <w:t>Карповская</w:t>
      </w:r>
      <w:proofErr w:type="spellEnd"/>
      <w:r w:rsidR="0049330A" w:rsidRPr="0049330A">
        <w:rPr>
          <w:rFonts w:eastAsia="Times New Roman"/>
          <w:b/>
          <w:sz w:val="28"/>
          <w:szCs w:val="28"/>
        </w:rPr>
        <w:t xml:space="preserve"> СШ»</w:t>
      </w:r>
    </w:p>
    <w:p w:rsidR="00F21F34" w:rsidRDefault="00F21F34">
      <w:pPr>
        <w:spacing w:line="200" w:lineRule="exact"/>
        <w:rPr>
          <w:sz w:val="20"/>
          <w:szCs w:val="20"/>
        </w:rPr>
      </w:pPr>
    </w:p>
    <w:p w:rsidR="00F21F34" w:rsidRDefault="00391380">
      <w:pPr>
        <w:spacing w:line="355" w:lineRule="auto"/>
        <w:ind w:right="2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6.1. Лицо, досрочно отчисленное из Учреждения до завершения освоения основной образовательной программы, имеет право на восстановление для обучения, но не ранее завершения учебного года, в котором указанное лицо было отчислено.</w:t>
      </w:r>
    </w:p>
    <w:p w:rsidR="00F21F34" w:rsidRDefault="00F21F34">
      <w:pPr>
        <w:spacing w:line="21" w:lineRule="exact"/>
        <w:rPr>
          <w:sz w:val="20"/>
          <w:szCs w:val="20"/>
        </w:rPr>
      </w:pPr>
    </w:p>
    <w:p w:rsidR="00F21F34" w:rsidRDefault="00391380">
      <w:pPr>
        <w:spacing w:line="356" w:lineRule="auto"/>
        <w:ind w:right="2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6.2. Лицо, получившие по итогам освоения программ основного общего или среднего общего образования справку об обучении в Учреждении, имеет право на восстановление в Учреждение на срок, необходимый для повторного прохождения ГИА.</w:t>
      </w:r>
    </w:p>
    <w:p w:rsidR="00F21F34" w:rsidRDefault="00F21F34">
      <w:pPr>
        <w:spacing w:line="8" w:lineRule="exact"/>
        <w:rPr>
          <w:sz w:val="20"/>
          <w:szCs w:val="20"/>
        </w:rPr>
      </w:pPr>
    </w:p>
    <w:p w:rsidR="00933A09" w:rsidRDefault="00391380" w:rsidP="00933A09">
      <w:pPr>
        <w:tabs>
          <w:tab w:val="left" w:pos="1320"/>
        </w:tabs>
        <w:ind w:left="700"/>
      </w:pPr>
      <w:r>
        <w:rPr>
          <w:rFonts w:eastAsia="Times New Roman"/>
          <w:sz w:val="28"/>
          <w:szCs w:val="28"/>
        </w:rPr>
        <w:t>6.3.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 xml:space="preserve">Порядок и условия </w:t>
      </w:r>
      <w:proofErr w:type="gramStart"/>
      <w:r>
        <w:rPr>
          <w:rFonts w:eastAsia="Times New Roman"/>
          <w:sz w:val="28"/>
          <w:szCs w:val="28"/>
        </w:rPr>
        <w:t>восстановления</w:t>
      </w:r>
      <w:proofErr w:type="gramEnd"/>
      <w:r>
        <w:rPr>
          <w:rFonts w:eastAsia="Times New Roman"/>
          <w:sz w:val="28"/>
          <w:szCs w:val="28"/>
        </w:rPr>
        <w:t xml:space="preserve"> в Учреждение обучающегося указан в</w:t>
      </w:r>
    </w:p>
    <w:p w:rsidR="0084008B" w:rsidRDefault="0084008B" w:rsidP="00933A09">
      <w:pPr>
        <w:rPr>
          <w:rFonts w:eastAsia="Times New Roman"/>
          <w:sz w:val="28"/>
          <w:szCs w:val="28"/>
        </w:rPr>
      </w:pPr>
    </w:p>
    <w:p w:rsidR="00F21F34" w:rsidRDefault="00391380" w:rsidP="00933A09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п.п. в разделах 2 и 3 настоящего Положения.</w:t>
      </w:r>
    </w:p>
    <w:p w:rsidR="0084008B" w:rsidRDefault="0084008B" w:rsidP="00933A09">
      <w:pPr>
        <w:rPr>
          <w:sz w:val="20"/>
          <w:szCs w:val="20"/>
        </w:rPr>
      </w:pPr>
    </w:p>
    <w:p w:rsidR="00F21F34" w:rsidRDefault="00391380">
      <w:pPr>
        <w:numPr>
          <w:ilvl w:val="0"/>
          <w:numId w:val="20"/>
        </w:numPr>
        <w:tabs>
          <w:tab w:val="left" w:pos="1786"/>
        </w:tabs>
        <w:spacing w:line="371" w:lineRule="auto"/>
        <w:ind w:left="2360" w:right="820" w:hanging="852"/>
        <w:rPr>
          <w:rFonts w:eastAsia="Times New Roman"/>
          <w:b/>
          <w:bCs/>
          <w:sz w:val="27"/>
          <w:szCs w:val="27"/>
        </w:rPr>
      </w:pPr>
      <w:r>
        <w:rPr>
          <w:rFonts w:eastAsia="Times New Roman"/>
          <w:b/>
          <w:bCs/>
          <w:sz w:val="27"/>
          <w:szCs w:val="27"/>
        </w:rPr>
        <w:t>Порядок разрешения разногласий, возникающих при приеме, переводе, отчислении обучающихся в Учреждении</w:t>
      </w:r>
    </w:p>
    <w:p w:rsidR="00F21F34" w:rsidRDefault="00F21F34">
      <w:pPr>
        <w:spacing w:line="200" w:lineRule="exact"/>
        <w:rPr>
          <w:sz w:val="20"/>
          <w:szCs w:val="20"/>
        </w:rPr>
      </w:pPr>
    </w:p>
    <w:p w:rsidR="00F21F34" w:rsidRDefault="00F21F34">
      <w:pPr>
        <w:spacing w:line="283" w:lineRule="exact"/>
        <w:rPr>
          <w:sz w:val="20"/>
          <w:szCs w:val="20"/>
        </w:rPr>
      </w:pPr>
    </w:p>
    <w:p w:rsidR="00F21F34" w:rsidRDefault="00391380">
      <w:pPr>
        <w:spacing w:line="357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7.1. В случае отказа гражданам в приеме и других разногласиях при переводе и прекращении образовательных отношений (отчислении) обучающихся родители (законные представители) имеют право обратиться с письменным заявлением в орган местного самоуправления, осуществляющий управление в сфере образования, либо обжаловать решение в суде.</w:t>
      </w:r>
    </w:p>
    <w:sectPr w:rsidR="00F21F34" w:rsidSect="00F21F34">
      <w:pgSz w:w="11900" w:h="16838"/>
      <w:pgMar w:top="702" w:right="706" w:bottom="1440" w:left="720" w:header="0" w:footer="0" w:gutter="0"/>
      <w:cols w:space="720" w:equalWidth="0">
        <w:col w:w="1048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99"/>
    <w:multiLevelType w:val="hybridMultilevel"/>
    <w:tmpl w:val="FC5602DA"/>
    <w:lvl w:ilvl="0" w:tplc="A19439CA">
      <w:start w:val="7"/>
      <w:numFmt w:val="decimal"/>
      <w:lvlText w:val="%1)"/>
      <w:lvlJc w:val="left"/>
    </w:lvl>
    <w:lvl w:ilvl="1" w:tplc="767630A6">
      <w:numFmt w:val="decimal"/>
      <w:lvlText w:val=""/>
      <w:lvlJc w:val="left"/>
    </w:lvl>
    <w:lvl w:ilvl="2" w:tplc="D5745FC2">
      <w:numFmt w:val="decimal"/>
      <w:lvlText w:val=""/>
      <w:lvlJc w:val="left"/>
    </w:lvl>
    <w:lvl w:ilvl="3" w:tplc="1CFA1416">
      <w:numFmt w:val="decimal"/>
      <w:lvlText w:val=""/>
      <w:lvlJc w:val="left"/>
    </w:lvl>
    <w:lvl w:ilvl="4" w:tplc="DA2A2280">
      <w:numFmt w:val="decimal"/>
      <w:lvlText w:val=""/>
      <w:lvlJc w:val="left"/>
    </w:lvl>
    <w:lvl w:ilvl="5" w:tplc="0416F936">
      <w:numFmt w:val="decimal"/>
      <w:lvlText w:val=""/>
      <w:lvlJc w:val="left"/>
    </w:lvl>
    <w:lvl w:ilvl="6" w:tplc="1288363E">
      <w:numFmt w:val="decimal"/>
      <w:lvlText w:val=""/>
      <w:lvlJc w:val="left"/>
    </w:lvl>
    <w:lvl w:ilvl="7" w:tplc="55B6B03A">
      <w:numFmt w:val="decimal"/>
      <w:lvlText w:val=""/>
      <w:lvlJc w:val="left"/>
    </w:lvl>
    <w:lvl w:ilvl="8" w:tplc="1A7EBB98">
      <w:numFmt w:val="decimal"/>
      <w:lvlText w:val=""/>
      <w:lvlJc w:val="left"/>
    </w:lvl>
  </w:abstractNum>
  <w:abstractNum w:abstractNumId="1">
    <w:nsid w:val="00000124"/>
    <w:multiLevelType w:val="hybridMultilevel"/>
    <w:tmpl w:val="5CEAF3FC"/>
    <w:lvl w:ilvl="0" w:tplc="C5A876FA">
      <w:start w:val="9"/>
      <w:numFmt w:val="decimal"/>
      <w:lvlText w:val="%1)"/>
      <w:lvlJc w:val="left"/>
    </w:lvl>
    <w:lvl w:ilvl="1" w:tplc="D5A6E794">
      <w:numFmt w:val="decimal"/>
      <w:lvlText w:val=""/>
      <w:lvlJc w:val="left"/>
    </w:lvl>
    <w:lvl w:ilvl="2" w:tplc="A0E4DB3C">
      <w:numFmt w:val="decimal"/>
      <w:lvlText w:val=""/>
      <w:lvlJc w:val="left"/>
    </w:lvl>
    <w:lvl w:ilvl="3" w:tplc="17D0C9EA">
      <w:numFmt w:val="decimal"/>
      <w:lvlText w:val=""/>
      <w:lvlJc w:val="left"/>
    </w:lvl>
    <w:lvl w:ilvl="4" w:tplc="B36A6C64">
      <w:numFmt w:val="decimal"/>
      <w:lvlText w:val=""/>
      <w:lvlJc w:val="left"/>
    </w:lvl>
    <w:lvl w:ilvl="5" w:tplc="A22CFDC2">
      <w:numFmt w:val="decimal"/>
      <w:lvlText w:val=""/>
      <w:lvlJc w:val="left"/>
    </w:lvl>
    <w:lvl w:ilvl="6" w:tplc="BB2CF6D8">
      <w:numFmt w:val="decimal"/>
      <w:lvlText w:val=""/>
      <w:lvlJc w:val="left"/>
    </w:lvl>
    <w:lvl w:ilvl="7" w:tplc="4F5C11D0">
      <w:numFmt w:val="decimal"/>
      <w:lvlText w:val=""/>
      <w:lvlJc w:val="left"/>
    </w:lvl>
    <w:lvl w:ilvl="8" w:tplc="B1105254">
      <w:numFmt w:val="decimal"/>
      <w:lvlText w:val=""/>
      <w:lvlJc w:val="left"/>
    </w:lvl>
  </w:abstractNum>
  <w:abstractNum w:abstractNumId="2">
    <w:nsid w:val="0000074D"/>
    <w:multiLevelType w:val="hybridMultilevel"/>
    <w:tmpl w:val="7E727C84"/>
    <w:lvl w:ilvl="0" w:tplc="74DC9D12">
      <w:start w:val="1"/>
      <w:numFmt w:val="bullet"/>
      <w:lvlText w:val="-"/>
      <w:lvlJc w:val="left"/>
    </w:lvl>
    <w:lvl w:ilvl="1" w:tplc="623AC7AE">
      <w:numFmt w:val="decimal"/>
      <w:lvlText w:val=""/>
      <w:lvlJc w:val="left"/>
    </w:lvl>
    <w:lvl w:ilvl="2" w:tplc="E7680E06">
      <w:numFmt w:val="decimal"/>
      <w:lvlText w:val=""/>
      <w:lvlJc w:val="left"/>
    </w:lvl>
    <w:lvl w:ilvl="3" w:tplc="394A4B26">
      <w:numFmt w:val="decimal"/>
      <w:lvlText w:val=""/>
      <w:lvlJc w:val="left"/>
    </w:lvl>
    <w:lvl w:ilvl="4" w:tplc="4D3207D0">
      <w:numFmt w:val="decimal"/>
      <w:lvlText w:val=""/>
      <w:lvlJc w:val="left"/>
    </w:lvl>
    <w:lvl w:ilvl="5" w:tplc="374CD006">
      <w:numFmt w:val="decimal"/>
      <w:lvlText w:val=""/>
      <w:lvlJc w:val="left"/>
    </w:lvl>
    <w:lvl w:ilvl="6" w:tplc="004E26F8">
      <w:numFmt w:val="decimal"/>
      <w:lvlText w:val=""/>
      <w:lvlJc w:val="left"/>
    </w:lvl>
    <w:lvl w:ilvl="7" w:tplc="812A903A">
      <w:numFmt w:val="decimal"/>
      <w:lvlText w:val=""/>
      <w:lvlJc w:val="left"/>
    </w:lvl>
    <w:lvl w:ilvl="8" w:tplc="954AC432">
      <w:numFmt w:val="decimal"/>
      <w:lvlText w:val=""/>
      <w:lvlJc w:val="left"/>
    </w:lvl>
  </w:abstractNum>
  <w:abstractNum w:abstractNumId="3">
    <w:nsid w:val="00000F3E"/>
    <w:multiLevelType w:val="hybridMultilevel"/>
    <w:tmpl w:val="687261DA"/>
    <w:lvl w:ilvl="0" w:tplc="7ED42B76">
      <w:start w:val="1"/>
      <w:numFmt w:val="decimal"/>
      <w:lvlText w:val="%1)"/>
      <w:lvlJc w:val="left"/>
    </w:lvl>
    <w:lvl w:ilvl="1" w:tplc="CCA67D8E">
      <w:numFmt w:val="decimal"/>
      <w:lvlText w:val=""/>
      <w:lvlJc w:val="left"/>
    </w:lvl>
    <w:lvl w:ilvl="2" w:tplc="28E2D7A2">
      <w:numFmt w:val="decimal"/>
      <w:lvlText w:val=""/>
      <w:lvlJc w:val="left"/>
    </w:lvl>
    <w:lvl w:ilvl="3" w:tplc="0E4AB3DE">
      <w:numFmt w:val="decimal"/>
      <w:lvlText w:val=""/>
      <w:lvlJc w:val="left"/>
    </w:lvl>
    <w:lvl w:ilvl="4" w:tplc="F6245A3A">
      <w:numFmt w:val="decimal"/>
      <w:lvlText w:val=""/>
      <w:lvlJc w:val="left"/>
    </w:lvl>
    <w:lvl w:ilvl="5" w:tplc="CD107EEE">
      <w:numFmt w:val="decimal"/>
      <w:lvlText w:val=""/>
      <w:lvlJc w:val="left"/>
    </w:lvl>
    <w:lvl w:ilvl="6" w:tplc="ECE834E2">
      <w:numFmt w:val="decimal"/>
      <w:lvlText w:val=""/>
      <w:lvlJc w:val="left"/>
    </w:lvl>
    <w:lvl w:ilvl="7" w:tplc="174C2C28">
      <w:numFmt w:val="decimal"/>
      <w:lvlText w:val=""/>
      <w:lvlJc w:val="left"/>
    </w:lvl>
    <w:lvl w:ilvl="8" w:tplc="75FE2A3E">
      <w:numFmt w:val="decimal"/>
      <w:lvlText w:val=""/>
      <w:lvlJc w:val="left"/>
    </w:lvl>
  </w:abstractNum>
  <w:abstractNum w:abstractNumId="4">
    <w:nsid w:val="00001547"/>
    <w:multiLevelType w:val="hybridMultilevel"/>
    <w:tmpl w:val="BC081866"/>
    <w:lvl w:ilvl="0" w:tplc="6B864C1A">
      <w:start w:val="1"/>
      <w:numFmt w:val="bullet"/>
      <w:lvlText w:val="В"/>
      <w:lvlJc w:val="left"/>
    </w:lvl>
    <w:lvl w:ilvl="1" w:tplc="F0A0F278">
      <w:numFmt w:val="decimal"/>
      <w:lvlText w:val=""/>
      <w:lvlJc w:val="left"/>
    </w:lvl>
    <w:lvl w:ilvl="2" w:tplc="77D8302A">
      <w:numFmt w:val="decimal"/>
      <w:lvlText w:val=""/>
      <w:lvlJc w:val="left"/>
    </w:lvl>
    <w:lvl w:ilvl="3" w:tplc="30AE04AC">
      <w:numFmt w:val="decimal"/>
      <w:lvlText w:val=""/>
      <w:lvlJc w:val="left"/>
    </w:lvl>
    <w:lvl w:ilvl="4" w:tplc="8B7A3B56">
      <w:numFmt w:val="decimal"/>
      <w:lvlText w:val=""/>
      <w:lvlJc w:val="left"/>
    </w:lvl>
    <w:lvl w:ilvl="5" w:tplc="BF82837A">
      <w:numFmt w:val="decimal"/>
      <w:lvlText w:val=""/>
      <w:lvlJc w:val="left"/>
    </w:lvl>
    <w:lvl w:ilvl="6" w:tplc="442E2AEA">
      <w:numFmt w:val="decimal"/>
      <w:lvlText w:val=""/>
      <w:lvlJc w:val="left"/>
    </w:lvl>
    <w:lvl w:ilvl="7" w:tplc="D2ACAC2A">
      <w:numFmt w:val="decimal"/>
      <w:lvlText w:val=""/>
      <w:lvlJc w:val="left"/>
    </w:lvl>
    <w:lvl w:ilvl="8" w:tplc="788C2EA6">
      <w:numFmt w:val="decimal"/>
      <w:lvlText w:val=""/>
      <w:lvlJc w:val="left"/>
    </w:lvl>
  </w:abstractNum>
  <w:abstractNum w:abstractNumId="5">
    <w:nsid w:val="000026A6"/>
    <w:multiLevelType w:val="hybridMultilevel"/>
    <w:tmpl w:val="318E6438"/>
    <w:lvl w:ilvl="0" w:tplc="17C2B732">
      <w:start w:val="7"/>
      <w:numFmt w:val="decimal"/>
      <w:lvlText w:val="%1."/>
      <w:lvlJc w:val="left"/>
    </w:lvl>
    <w:lvl w:ilvl="1" w:tplc="977619B2">
      <w:numFmt w:val="decimal"/>
      <w:lvlText w:val=""/>
      <w:lvlJc w:val="left"/>
    </w:lvl>
    <w:lvl w:ilvl="2" w:tplc="441659BE">
      <w:numFmt w:val="decimal"/>
      <w:lvlText w:val=""/>
      <w:lvlJc w:val="left"/>
    </w:lvl>
    <w:lvl w:ilvl="3" w:tplc="68D2C390">
      <w:numFmt w:val="decimal"/>
      <w:lvlText w:val=""/>
      <w:lvlJc w:val="left"/>
    </w:lvl>
    <w:lvl w:ilvl="4" w:tplc="EFE6FAAA">
      <w:numFmt w:val="decimal"/>
      <w:lvlText w:val=""/>
      <w:lvlJc w:val="left"/>
    </w:lvl>
    <w:lvl w:ilvl="5" w:tplc="099620FE">
      <w:numFmt w:val="decimal"/>
      <w:lvlText w:val=""/>
      <w:lvlJc w:val="left"/>
    </w:lvl>
    <w:lvl w:ilvl="6" w:tplc="2CF88BD2">
      <w:numFmt w:val="decimal"/>
      <w:lvlText w:val=""/>
      <w:lvlJc w:val="left"/>
    </w:lvl>
    <w:lvl w:ilvl="7" w:tplc="59547E34">
      <w:numFmt w:val="decimal"/>
      <w:lvlText w:val=""/>
      <w:lvlJc w:val="left"/>
    </w:lvl>
    <w:lvl w:ilvl="8" w:tplc="32F65D30">
      <w:numFmt w:val="decimal"/>
      <w:lvlText w:val=""/>
      <w:lvlJc w:val="left"/>
    </w:lvl>
  </w:abstractNum>
  <w:abstractNum w:abstractNumId="6">
    <w:nsid w:val="00002D12"/>
    <w:multiLevelType w:val="hybridMultilevel"/>
    <w:tmpl w:val="6F14B4F0"/>
    <w:lvl w:ilvl="0" w:tplc="E55460E2">
      <w:start w:val="1"/>
      <w:numFmt w:val="bullet"/>
      <w:lvlText w:val=""/>
      <w:lvlJc w:val="left"/>
    </w:lvl>
    <w:lvl w:ilvl="1" w:tplc="5BA08572">
      <w:numFmt w:val="decimal"/>
      <w:lvlText w:val=""/>
      <w:lvlJc w:val="left"/>
    </w:lvl>
    <w:lvl w:ilvl="2" w:tplc="00CC00AE">
      <w:numFmt w:val="decimal"/>
      <w:lvlText w:val=""/>
      <w:lvlJc w:val="left"/>
    </w:lvl>
    <w:lvl w:ilvl="3" w:tplc="59EE8B78">
      <w:numFmt w:val="decimal"/>
      <w:lvlText w:val=""/>
      <w:lvlJc w:val="left"/>
    </w:lvl>
    <w:lvl w:ilvl="4" w:tplc="00D2CE8A">
      <w:numFmt w:val="decimal"/>
      <w:lvlText w:val=""/>
      <w:lvlJc w:val="left"/>
    </w:lvl>
    <w:lvl w:ilvl="5" w:tplc="1B96ABDE">
      <w:numFmt w:val="decimal"/>
      <w:lvlText w:val=""/>
      <w:lvlJc w:val="left"/>
    </w:lvl>
    <w:lvl w:ilvl="6" w:tplc="D6C4BEAE">
      <w:numFmt w:val="decimal"/>
      <w:lvlText w:val=""/>
      <w:lvlJc w:val="left"/>
    </w:lvl>
    <w:lvl w:ilvl="7" w:tplc="CFB883BE">
      <w:numFmt w:val="decimal"/>
      <w:lvlText w:val=""/>
      <w:lvlJc w:val="left"/>
    </w:lvl>
    <w:lvl w:ilvl="8" w:tplc="9A6EF7BC">
      <w:numFmt w:val="decimal"/>
      <w:lvlText w:val=""/>
      <w:lvlJc w:val="left"/>
    </w:lvl>
  </w:abstractNum>
  <w:abstractNum w:abstractNumId="7">
    <w:nsid w:val="0000305E"/>
    <w:multiLevelType w:val="hybridMultilevel"/>
    <w:tmpl w:val="D4AEC8F6"/>
    <w:lvl w:ilvl="0" w:tplc="26D40BDA">
      <w:start w:val="2"/>
      <w:numFmt w:val="decimal"/>
      <w:lvlText w:val="%1."/>
      <w:lvlJc w:val="left"/>
    </w:lvl>
    <w:lvl w:ilvl="1" w:tplc="E8A6E294">
      <w:numFmt w:val="decimal"/>
      <w:lvlText w:val=""/>
      <w:lvlJc w:val="left"/>
    </w:lvl>
    <w:lvl w:ilvl="2" w:tplc="C4DE0538">
      <w:numFmt w:val="decimal"/>
      <w:lvlText w:val=""/>
      <w:lvlJc w:val="left"/>
    </w:lvl>
    <w:lvl w:ilvl="3" w:tplc="AA8A0FE6">
      <w:numFmt w:val="decimal"/>
      <w:lvlText w:val=""/>
      <w:lvlJc w:val="left"/>
    </w:lvl>
    <w:lvl w:ilvl="4" w:tplc="31BEA112">
      <w:numFmt w:val="decimal"/>
      <w:lvlText w:val=""/>
      <w:lvlJc w:val="left"/>
    </w:lvl>
    <w:lvl w:ilvl="5" w:tplc="DB02543E">
      <w:numFmt w:val="decimal"/>
      <w:lvlText w:val=""/>
      <w:lvlJc w:val="left"/>
    </w:lvl>
    <w:lvl w:ilvl="6" w:tplc="3D7C1C3C">
      <w:numFmt w:val="decimal"/>
      <w:lvlText w:val=""/>
      <w:lvlJc w:val="left"/>
    </w:lvl>
    <w:lvl w:ilvl="7" w:tplc="A640940A">
      <w:numFmt w:val="decimal"/>
      <w:lvlText w:val=""/>
      <w:lvlJc w:val="left"/>
    </w:lvl>
    <w:lvl w:ilvl="8" w:tplc="CB0E5996">
      <w:numFmt w:val="decimal"/>
      <w:lvlText w:val=""/>
      <w:lvlJc w:val="left"/>
    </w:lvl>
  </w:abstractNum>
  <w:abstractNum w:abstractNumId="8">
    <w:nsid w:val="0000390C"/>
    <w:multiLevelType w:val="hybridMultilevel"/>
    <w:tmpl w:val="A0765876"/>
    <w:lvl w:ilvl="0" w:tplc="2AD0FBDC">
      <w:start w:val="1"/>
      <w:numFmt w:val="decimal"/>
      <w:lvlText w:val="%1."/>
      <w:lvlJc w:val="left"/>
    </w:lvl>
    <w:lvl w:ilvl="1" w:tplc="CB38AF94">
      <w:numFmt w:val="decimal"/>
      <w:lvlText w:val=""/>
      <w:lvlJc w:val="left"/>
    </w:lvl>
    <w:lvl w:ilvl="2" w:tplc="3ADC653A">
      <w:numFmt w:val="decimal"/>
      <w:lvlText w:val=""/>
      <w:lvlJc w:val="left"/>
    </w:lvl>
    <w:lvl w:ilvl="3" w:tplc="C3682556">
      <w:numFmt w:val="decimal"/>
      <w:lvlText w:val=""/>
      <w:lvlJc w:val="left"/>
    </w:lvl>
    <w:lvl w:ilvl="4" w:tplc="CF02211A">
      <w:numFmt w:val="decimal"/>
      <w:lvlText w:val=""/>
      <w:lvlJc w:val="left"/>
    </w:lvl>
    <w:lvl w:ilvl="5" w:tplc="693C9E66">
      <w:numFmt w:val="decimal"/>
      <w:lvlText w:val=""/>
      <w:lvlJc w:val="left"/>
    </w:lvl>
    <w:lvl w:ilvl="6" w:tplc="4C5235CE">
      <w:numFmt w:val="decimal"/>
      <w:lvlText w:val=""/>
      <w:lvlJc w:val="left"/>
    </w:lvl>
    <w:lvl w:ilvl="7" w:tplc="739A630E">
      <w:numFmt w:val="decimal"/>
      <w:lvlText w:val=""/>
      <w:lvlJc w:val="left"/>
    </w:lvl>
    <w:lvl w:ilvl="8" w:tplc="95E038D4">
      <w:numFmt w:val="decimal"/>
      <w:lvlText w:val=""/>
      <w:lvlJc w:val="left"/>
    </w:lvl>
  </w:abstractNum>
  <w:abstractNum w:abstractNumId="9">
    <w:nsid w:val="000039B3"/>
    <w:multiLevelType w:val="hybridMultilevel"/>
    <w:tmpl w:val="2BA48F2E"/>
    <w:lvl w:ilvl="0" w:tplc="7960ECF6">
      <w:start w:val="5"/>
      <w:numFmt w:val="decimal"/>
      <w:lvlText w:val="%1."/>
      <w:lvlJc w:val="left"/>
    </w:lvl>
    <w:lvl w:ilvl="1" w:tplc="36D889BC">
      <w:numFmt w:val="decimal"/>
      <w:lvlText w:val=""/>
      <w:lvlJc w:val="left"/>
    </w:lvl>
    <w:lvl w:ilvl="2" w:tplc="9360602E">
      <w:numFmt w:val="decimal"/>
      <w:lvlText w:val=""/>
      <w:lvlJc w:val="left"/>
    </w:lvl>
    <w:lvl w:ilvl="3" w:tplc="4E9E6552">
      <w:numFmt w:val="decimal"/>
      <w:lvlText w:val=""/>
      <w:lvlJc w:val="left"/>
    </w:lvl>
    <w:lvl w:ilvl="4" w:tplc="90CEA5F2">
      <w:numFmt w:val="decimal"/>
      <w:lvlText w:val=""/>
      <w:lvlJc w:val="left"/>
    </w:lvl>
    <w:lvl w:ilvl="5" w:tplc="C97088A2">
      <w:numFmt w:val="decimal"/>
      <w:lvlText w:val=""/>
      <w:lvlJc w:val="left"/>
    </w:lvl>
    <w:lvl w:ilvl="6" w:tplc="3AE01B1E">
      <w:numFmt w:val="decimal"/>
      <w:lvlText w:val=""/>
      <w:lvlJc w:val="left"/>
    </w:lvl>
    <w:lvl w:ilvl="7" w:tplc="984E7250">
      <w:numFmt w:val="decimal"/>
      <w:lvlText w:val=""/>
      <w:lvlJc w:val="left"/>
    </w:lvl>
    <w:lvl w:ilvl="8" w:tplc="FC38A7FE">
      <w:numFmt w:val="decimal"/>
      <w:lvlText w:val=""/>
      <w:lvlJc w:val="left"/>
    </w:lvl>
  </w:abstractNum>
  <w:abstractNum w:abstractNumId="10">
    <w:nsid w:val="0000428B"/>
    <w:multiLevelType w:val="hybridMultilevel"/>
    <w:tmpl w:val="2E9EE5F4"/>
    <w:lvl w:ilvl="0" w:tplc="6E24EFDC">
      <w:start w:val="6"/>
      <w:numFmt w:val="decimal"/>
      <w:lvlText w:val="%1."/>
      <w:lvlJc w:val="left"/>
    </w:lvl>
    <w:lvl w:ilvl="1" w:tplc="4F98FDA6">
      <w:numFmt w:val="decimal"/>
      <w:lvlText w:val=""/>
      <w:lvlJc w:val="left"/>
    </w:lvl>
    <w:lvl w:ilvl="2" w:tplc="7F0EB29A">
      <w:numFmt w:val="decimal"/>
      <w:lvlText w:val=""/>
      <w:lvlJc w:val="left"/>
    </w:lvl>
    <w:lvl w:ilvl="3" w:tplc="2DBABA26">
      <w:numFmt w:val="decimal"/>
      <w:lvlText w:val=""/>
      <w:lvlJc w:val="left"/>
    </w:lvl>
    <w:lvl w:ilvl="4" w:tplc="C7E2C078">
      <w:numFmt w:val="decimal"/>
      <w:lvlText w:val=""/>
      <w:lvlJc w:val="left"/>
    </w:lvl>
    <w:lvl w:ilvl="5" w:tplc="4930397A">
      <w:numFmt w:val="decimal"/>
      <w:lvlText w:val=""/>
      <w:lvlJc w:val="left"/>
    </w:lvl>
    <w:lvl w:ilvl="6" w:tplc="86B2D4DC">
      <w:numFmt w:val="decimal"/>
      <w:lvlText w:val=""/>
      <w:lvlJc w:val="left"/>
    </w:lvl>
    <w:lvl w:ilvl="7" w:tplc="8440337E">
      <w:numFmt w:val="decimal"/>
      <w:lvlText w:val=""/>
      <w:lvlJc w:val="left"/>
    </w:lvl>
    <w:lvl w:ilvl="8" w:tplc="F0EAD522">
      <w:numFmt w:val="decimal"/>
      <w:lvlText w:val=""/>
      <w:lvlJc w:val="left"/>
    </w:lvl>
  </w:abstractNum>
  <w:abstractNum w:abstractNumId="11">
    <w:nsid w:val="0000440D"/>
    <w:multiLevelType w:val="hybridMultilevel"/>
    <w:tmpl w:val="2E5E14A6"/>
    <w:lvl w:ilvl="0" w:tplc="7F2E860C">
      <w:start w:val="1"/>
      <w:numFmt w:val="bullet"/>
      <w:lvlText w:val="В"/>
      <w:lvlJc w:val="left"/>
    </w:lvl>
    <w:lvl w:ilvl="1" w:tplc="E84C4F56">
      <w:numFmt w:val="decimal"/>
      <w:lvlText w:val=""/>
      <w:lvlJc w:val="left"/>
    </w:lvl>
    <w:lvl w:ilvl="2" w:tplc="29088682">
      <w:numFmt w:val="decimal"/>
      <w:lvlText w:val=""/>
      <w:lvlJc w:val="left"/>
    </w:lvl>
    <w:lvl w:ilvl="3" w:tplc="8FEA99C0">
      <w:numFmt w:val="decimal"/>
      <w:lvlText w:val=""/>
      <w:lvlJc w:val="left"/>
    </w:lvl>
    <w:lvl w:ilvl="4" w:tplc="CA1C4256">
      <w:numFmt w:val="decimal"/>
      <w:lvlText w:val=""/>
      <w:lvlJc w:val="left"/>
    </w:lvl>
    <w:lvl w:ilvl="5" w:tplc="672219E0">
      <w:numFmt w:val="decimal"/>
      <w:lvlText w:val=""/>
      <w:lvlJc w:val="left"/>
    </w:lvl>
    <w:lvl w:ilvl="6" w:tplc="2110A914">
      <w:numFmt w:val="decimal"/>
      <w:lvlText w:val=""/>
      <w:lvlJc w:val="left"/>
    </w:lvl>
    <w:lvl w:ilvl="7" w:tplc="F934EA9A">
      <w:numFmt w:val="decimal"/>
      <w:lvlText w:val=""/>
      <w:lvlJc w:val="left"/>
    </w:lvl>
    <w:lvl w:ilvl="8" w:tplc="B61A7E48">
      <w:numFmt w:val="decimal"/>
      <w:lvlText w:val=""/>
      <w:lvlJc w:val="left"/>
    </w:lvl>
  </w:abstractNum>
  <w:abstractNum w:abstractNumId="12">
    <w:nsid w:val="0000491C"/>
    <w:multiLevelType w:val="hybridMultilevel"/>
    <w:tmpl w:val="FA74E76C"/>
    <w:lvl w:ilvl="0" w:tplc="C7049306">
      <w:start w:val="1"/>
      <w:numFmt w:val="bullet"/>
      <w:lvlText w:val="В"/>
      <w:lvlJc w:val="left"/>
    </w:lvl>
    <w:lvl w:ilvl="1" w:tplc="D476442C">
      <w:numFmt w:val="decimal"/>
      <w:lvlText w:val=""/>
      <w:lvlJc w:val="left"/>
    </w:lvl>
    <w:lvl w:ilvl="2" w:tplc="B18E2C8C">
      <w:numFmt w:val="decimal"/>
      <w:lvlText w:val=""/>
      <w:lvlJc w:val="left"/>
    </w:lvl>
    <w:lvl w:ilvl="3" w:tplc="71264282">
      <w:numFmt w:val="decimal"/>
      <w:lvlText w:val=""/>
      <w:lvlJc w:val="left"/>
    </w:lvl>
    <w:lvl w:ilvl="4" w:tplc="E53E2496">
      <w:numFmt w:val="decimal"/>
      <w:lvlText w:val=""/>
      <w:lvlJc w:val="left"/>
    </w:lvl>
    <w:lvl w:ilvl="5" w:tplc="DF52E212">
      <w:numFmt w:val="decimal"/>
      <w:lvlText w:val=""/>
      <w:lvlJc w:val="left"/>
    </w:lvl>
    <w:lvl w:ilvl="6" w:tplc="7CBE299A">
      <w:numFmt w:val="decimal"/>
      <w:lvlText w:val=""/>
      <w:lvlJc w:val="left"/>
    </w:lvl>
    <w:lvl w:ilvl="7" w:tplc="7F60E2CA">
      <w:numFmt w:val="decimal"/>
      <w:lvlText w:val=""/>
      <w:lvlJc w:val="left"/>
    </w:lvl>
    <w:lvl w:ilvl="8" w:tplc="166EE718">
      <w:numFmt w:val="decimal"/>
      <w:lvlText w:val=""/>
      <w:lvlJc w:val="left"/>
    </w:lvl>
  </w:abstractNum>
  <w:abstractNum w:abstractNumId="13">
    <w:nsid w:val="00004D06"/>
    <w:multiLevelType w:val="hybridMultilevel"/>
    <w:tmpl w:val="15AA5B46"/>
    <w:lvl w:ilvl="0" w:tplc="F878C818">
      <w:start w:val="1"/>
      <w:numFmt w:val="bullet"/>
      <w:lvlText w:val="в"/>
      <w:lvlJc w:val="left"/>
    </w:lvl>
    <w:lvl w:ilvl="1" w:tplc="CCF20CBA">
      <w:numFmt w:val="decimal"/>
      <w:lvlText w:val=""/>
      <w:lvlJc w:val="left"/>
    </w:lvl>
    <w:lvl w:ilvl="2" w:tplc="B0927FE4">
      <w:numFmt w:val="decimal"/>
      <w:lvlText w:val=""/>
      <w:lvlJc w:val="left"/>
    </w:lvl>
    <w:lvl w:ilvl="3" w:tplc="C99883BE">
      <w:numFmt w:val="decimal"/>
      <w:lvlText w:val=""/>
      <w:lvlJc w:val="left"/>
    </w:lvl>
    <w:lvl w:ilvl="4" w:tplc="7FC0604C">
      <w:numFmt w:val="decimal"/>
      <w:lvlText w:val=""/>
      <w:lvlJc w:val="left"/>
    </w:lvl>
    <w:lvl w:ilvl="5" w:tplc="AF583BB4">
      <w:numFmt w:val="decimal"/>
      <w:lvlText w:val=""/>
      <w:lvlJc w:val="left"/>
    </w:lvl>
    <w:lvl w:ilvl="6" w:tplc="BDA4ADFC">
      <w:numFmt w:val="decimal"/>
      <w:lvlText w:val=""/>
      <w:lvlJc w:val="left"/>
    </w:lvl>
    <w:lvl w:ilvl="7" w:tplc="0B10E2E4">
      <w:numFmt w:val="decimal"/>
      <w:lvlText w:val=""/>
      <w:lvlJc w:val="left"/>
    </w:lvl>
    <w:lvl w:ilvl="8" w:tplc="E112F9A8">
      <w:numFmt w:val="decimal"/>
      <w:lvlText w:val=""/>
      <w:lvlJc w:val="left"/>
    </w:lvl>
  </w:abstractNum>
  <w:abstractNum w:abstractNumId="14">
    <w:nsid w:val="00004DB7"/>
    <w:multiLevelType w:val="hybridMultilevel"/>
    <w:tmpl w:val="4FD62652"/>
    <w:lvl w:ilvl="0" w:tplc="6F4055EE">
      <w:start w:val="4"/>
      <w:numFmt w:val="decimal"/>
      <w:lvlText w:val="%1."/>
      <w:lvlJc w:val="left"/>
    </w:lvl>
    <w:lvl w:ilvl="1" w:tplc="10C6E81C">
      <w:numFmt w:val="decimal"/>
      <w:lvlText w:val=""/>
      <w:lvlJc w:val="left"/>
    </w:lvl>
    <w:lvl w:ilvl="2" w:tplc="42669E72">
      <w:numFmt w:val="decimal"/>
      <w:lvlText w:val=""/>
      <w:lvlJc w:val="left"/>
    </w:lvl>
    <w:lvl w:ilvl="3" w:tplc="F542ADDA">
      <w:numFmt w:val="decimal"/>
      <w:lvlText w:val=""/>
      <w:lvlJc w:val="left"/>
    </w:lvl>
    <w:lvl w:ilvl="4" w:tplc="FA042092">
      <w:numFmt w:val="decimal"/>
      <w:lvlText w:val=""/>
      <w:lvlJc w:val="left"/>
    </w:lvl>
    <w:lvl w:ilvl="5" w:tplc="F390A2EA">
      <w:numFmt w:val="decimal"/>
      <w:lvlText w:val=""/>
      <w:lvlJc w:val="left"/>
    </w:lvl>
    <w:lvl w:ilvl="6" w:tplc="9390692E">
      <w:numFmt w:val="decimal"/>
      <w:lvlText w:val=""/>
      <w:lvlJc w:val="left"/>
    </w:lvl>
    <w:lvl w:ilvl="7" w:tplc="8E98D188">
      <w:numFmt w:val="decimal"/>
      <w:lvlText w:val=""/>
      <w:lvlJc w:val="left"/>
    </w:lvl>
    <w:lvl w:ilvl="8" w:tplc="F99C923E">
      <w:numFmt w:val="decimal"/>
      <w:lvlText w:val=""/>
      <w:lvlJc w:val="left"/>
    </w:lvl>
  </w:abstractNum>
  <w:abstractNum w:abstractNumId="15">
    <w:nsid w:val="00004DC8"/>
    <w:multiLevelType w:val="hybridMultilevel"/>
    <w:tmpl w:val="33AA880C"/>
    <w:lvl w:ilvl="0" w:tplc="D08AC2BA">
      <w:start w:val="1"/>
      <w:numFmt w:val="bullet"/>
      <w:lvlText w:val="-"/>
      <w:lvlJc w:val="left"/>
    </w:lvl>
    <w:lvl w:ilvl="1" w:tplc="D2349ADE">
      <w:start w:val="1"/>
      <w:numFmt w:val="bullet"/>
      <w:lvlText w:val=""/>
      <w:lvlJc w:val="left"/>
    </w:lvl>
    <w:lvl w:ilvl="2" w:tplc="AF18C51A">
      <w:numFmt w:val="decimal"/>
      <w:lvlText w:val=""/>
      <w:lvlJc w:val="left"/>
    </w:lvl>
    <w:lvl w:ilvl="3" w:tplc="27762E9A">
      <w:numFmt w:val="decimal"/>
      <w:lvlText w:val=""/>
      <w:lvlJc w:val="left"/>
    </w:lvl>
    <w:lvl w:ilvl="4" w:tplc="4A0876CC">
      <w:numFmt w:val="decimal"/>
      <w:lvlText w:val=""/>
      <w:lvlJc w:val="left"/>
    </w:lvl>
    <w:lvl w:ilvl="5" w:tplc="0C068164">
      <w:numFmt w:val="decimal"/>
      <w:lvlText w:val=""/>
      <w:lvlJc w:val="left"/>
    </w:lvl>
    <w:lvl w:ilvl="6" w:tplc="518E06AC">
      <w:numFmt w:val="decimal"/>
      <w:lvlText w:val=""/>
      <w:lvlJc w:val="left"/>
    </w:lvl>
    <w:lvl w:ilvl="7" w:tplc="538C8BD4">
      <w:numFmt w:val="decimal"/>
      <w:lvlText w:val=""/>
      <w:lvlJc w:val="left"/>
    </w:lvl>
    <w:lvl w:ilvl="8" w:tplc="D474E4F2">
      <w:numFmt w:val="decimal"/>
      <w:lvlText w:val=""/>
      <w:lvlJc w:val="left"/>
    </w:lvl>
  </w:abstractNum>
  <w:abstractNum w:abstractNumId="16">
    <w:nsid w:val="000054DE"/>
    <w:multiLevelType w:val="hybridMultilevel"/>
    <w:tmpl w:val="0C2C3D24"/>
    <w:lvl w:ilvl="0" w:tplc="DFD23100">
      <w:start w:val="1"/>
      <w:numFmt w:val="bullet"/>
      <w:lvlText w:val="с"/>
      <w:lvlJc w:val="left"/>
    </w:lvl>
    <w:lvl w:ilvl="1" w:tplc="368E75B4">
      <w:numFmt w:val="decimal"/>
      <w:lvlText w:val=""/>
      <w:lvlJc w:val="left"/>
    </w:lvl>
    <w:lvl w:ilvl="2" w:tplc="0B3AFB8C">
      <w:numFmt w:val="decimal"/>
      <w:lvlText w:val=""/>
      <w:lvlJc w:val="left"/>
    </w:lvl>
    <w:lvl w:ilvl="3" w:tplc="B9E413DE">
      <w:numFmt w:val="decimal"/>
      <w:lvlText w:val=""/>
      <w:lvlJc w:val="left"/>
    </w:lvl>
    <w:lvl w:ilvl="4" w:tplc="7C72A1C2">
      <w:numFmt w:val="decimal"/>
      <w:lvlText w:val=""/>
      <w:lvlJc w:val="left"/>
    </w:lvl>
    <w:lvl w:ilvl="5" w:tplc="0626517E">
      <w:numFmt w:val="decimal"/>
      <w:lvlText w:val=""/>
      <w:lvlJc w:val="left"/>
    </w:lvl>
    <w:lvl w:ilvl="6" w:tplc="E84C64E4">
      <w:numFmt w:val="decimal"/>
      <w:lvlText w:val=""/>
      <w:lvlJc w:val="left"/>
    </w:lvl>
    <w:lvl w:ilvl="7" w:tplc="F6EC7D24">
      <w:numFmt w:val="decimal"/>
      <w:lvlText w:val=""/>
      <w:lvlJc w:val="left"/>
    </w:lvl>
    <w:lvl w:ilvl="8" w:tplc="50A2F060">
      <w:numFmt w:val="decimal"/>
      <w:lvlText w:val=""/>
      <w:lvlJc w:val="left"/>
    </w:lvl>
  </w:abstractNum>
  <w:abstractNum w:abstractNumId="17">
    <w:nsid w:val="00006443"/>
    <w:multiLevelType w:val="hybridMultilevel"/>
    <w:tmpl w:val="A7A63342"/>
    <w:lvl w:ilvl="0" w:tplc="BA9EF0E4">
      <w:start w:val="1"/>
      <w:numFmt w:val="bullet"/>
      <w:lvlText w:val="-"/>
      <w:lvlJc w:val="left"/>
    </w:lvl>
    <w:lvl w:ilvl="1" w:tplc="12129FBA">
      <w:numFmt w:val="decimal"/>
      <w:lvlText w:val=""/>
      <w:lvlJc w:val="left"/>
    </w:lvl>
    <w:lvl w:ilvl="2" w:tplc="13D2C09A">
      <w:numFmt w:val="decimal"/>
      <w:lvlText w:val=""/>
      <w:lvlJc w:val="left"/>
    </w:lvl>
    <w:lvl w:ilvl="3" w:tplc="43FC7D18">
      <w:numFmt w:val="decimal"/>
      <w:lvlText w:val=""/>
      <w:lvlJc w:val="left"/>
    </w:lvl>
    <w:lvl w:ilvl="4" w:tplc="850CAE9C">
      <w:numFmt w:val="decimal"/>
      <w:lvlText w:val=""/>
      <w:lvlJc w:val="left"/>
    </w:lvl>
    <w:lvl w:ilvl="5" w:tplc="2AA683A6">
      <w:numFmt w:val="decimal"/>
      <w:lvlText w:val=""/>
      <w:lvlJc w:val="left"/>
    </w:lvl>
    <w:lvl w:ilvl="6" w:tplc="F6B06D44">
      <w:numFmt w:val="decimal"/>
      <w:lvlText w:val=""/>
      <w:lvlJc w:val="left"/>
    </w:lvl>
    <w:lvl w:ilvl="7" w:tplc="339098B6">
      <w:numFmt w:val="decimal"/>
      <w:lvlText w:val=""/>
      <w:lvlJc w:val="left"/>
    </w:lvl>
    <w:lvl w:ilvl="8" w:tplc="2A5C5FFA">
      <w:numFmt w:val="decimal"/>
      <w:lvlText w:val=""/>
      <w:lvlJc w:val="left"/>
    </w:lvl>
  </w:abstractNum>
  <w:abstractNum w:abstractNumId="18">
    <w:nsid w:val="000066BB"/>
    <w:multiLevelType w:val="hybridMultilevel"/>
    <w:tmpl w:val="50A65246"/>
    <w:lvl w:ilvl="0" w:tplc="D82CB802">
      <w:start w:val="1"/>
      <w:numFmt w:val="bullet"/>
      <w:lvlText w:val="-"/>
      <w:lvlJc w:val="left"/>
    </w:lvl>
    <w:lvl w:ilvl="1" w:tplc="D1EAAE86">
      <w:numFmt w:val="decimal"/>
      <w:lvlText w:val=""/>
      <w:lvlJc w:val="left"/>
    </w:lvl>
    <w:lvl w:ilvl="2" w:tplc="F4CE0634">
      <w:numFmt w:val="decimal"/>
      <w:lvlText w:val=""/>
      <w:lvlJc w:val="left"/>
    </w:lvl>
    <w:lvl w:ilvl="3" w:tplc="71987568">
      <w:numFmt w:val="decimal"/>
      <w:lvlText w:val=""/>
      <w:lvlJc w:val="left"/>
    </w:lvl>
    <w:lvl w:ilvl="4" w:tplc="7A707DAC">
      <w:numFmt w:val="decimal"/>
      <w:lvlText w:val=""/>
      <w:lvlJc w:val="left"/>
    </w:lvl>
    <w:lvl w:ilvl="5" w:tplc="C1989CBA">
      <w:numFmt w:val="decimal"/>
      <w:lvlText w:val=""/>
      <w:lvlJc w:val="left"/>
    </w:lvl>
    <w:lvl w:ilvl="6" w:tplc="2222EBE2">
      <w:numFmt w:val="decimal"/>
      <w:lvlText w:val=""/>
      <w:lvlJc w:val="left"/>
    </w:lvl>
    <w:lvl w:ilvl="7" w:tplc="EE76BCBC">
      <w:numFmt w:val="decimal"/>
      <w:lvlText w:val=""/>
      <w:lvlJc w:val="left"/>
    </w:lvl>
    <w:lvl w:ilvl="8" w:tplc="2250D238">
      <w:numFmt w:val="decimal"/>
      <w:lvlText w:val=""/>
      <w:lvlJc w:val="left"/>
    </w:lvl>
  </w:abstractNum>
  <w:abstractNum w:abstractNumId="19">
    <w:nsid w:val="00007E87"/>
    <w:multiLevelType w:val="hybridMultilevel"/>
    <w:tmpl w:val="FE40932C"/>
    <w:lvl w:ilvl="0" w:tplc="ABDCB140">
      <w:start w:val="1"/>
      <w:numFmt w:val="bullet"/>
      <w:lvlText w:val="О"/>
      <w:lvlJc w:val="left"/>
    </w:lvl>
    <w:lvl w:ilvl="1" w:tplc="915C0DB4">
      <w:numFmt w:val="decimal"/>
      <w:lvlText w:val=""/>
      <w:lvlJc w:val="left"/>
    </w:lvl>
    <w:lvl w:ilvl="2" w:tplc="15C22802">
      <w:numFmt w:val="decimal"/>
      <w:lvlText w:val=""/>
      <w:lvlJc w:val="left"/>
    </w:lvl>
    <w:lvl w:ilvl="3" w:tplc="478E6AB0">
      <w:numFmt w:val="decimal"/>
      <w:lvlText w:val=""/>
      <w:lvlJc w:val="left"/>
    </w:lvl>
    <w:lvl w:ilvl="4" w:tplc="3984E8FE">
      <w:numFmt w:val="decimal"/>
      <w:lvlText w:val=""/>
      <w:lvlJc w:val="left"/>
    </w:lvl>
    <w:lvl w:ilvl="5" w:tplc="DBD074EE">
      <w:numFmt w:val="decimal"/>
      <w:lvlText w:val=""/>
      <w:lvlJc w:val="left"/>
    </w:lvl>
    <w:lvl w:ilvl="6" w:tplc="43A214AC">
      <w:numFmt w:val="decimal"/>
      <w:lvlText w:val=""/>
      <w:lvlJc w:val="left"/>
    </w:lvl>
    <w:lvl w:ilvl="7" w:tplc="62DCF3DE">
      <w:numFmt w:val="decimal"/>
      <w:lvlText w:val=""/>
      <w:lvlJc w:val="left"/>
    </w:lvl>
    <w:lvl w:ilvl="8" w:tplc="430476A8">
      <w:numFmt w:val="decimal"/>
      <w:lvlText w:val=""/>
      <w:lvlJc w:val="left"/>
    </w:lvl>
  </w:abstractNum>
  <w:num w:numId="1">
    <w:abstractNumId w:val="19"/>
  </w:num>
  <w:num w:numId="2">
    <w:abstractNumId w:val="8"/>
  </w:num>
  <w:num w:numId="3">
    <w:abstractNumId w:val="3"/>
  </w:num>
  <w:num w:numId="4">
    <w:abstractNumId w:val="0"/>
  </w:num>
  <w:num w:numId="5">
    <w:abstractNumId w:val="1"/>
  </w:num>
  <w:num w:numId="6">
    <w:abstractNumId w:val="7"/>
  </w:num>
  <w:num w:numId="7">
    <w:abstractNumId w:val="11"/>
  </w:num>
  <w:num w:numId="8">
    <w:abstractNumId w:val="12"/>
  </w:num>
  <w:num w:numId="9">
    <w:abstractNumId w:val="13"/>
  </w:num>
  <w:num w:numId="10">
    <w:abstractNumId w:val="14"/>
  </w:num>
  <w:num w:numId="11">
    <w:abstractNumId w:val="4"/>
  </w:num>
  <w:num w:numId="12">
    <w:abstractNumId w:val="16"/>
  </w:num>
  <w:num w:numId="13">
    <w:abstractNumId w:val="9"/>
  </w:num>
  <w:num w:numId="14">
    <w:abstractNumId w:val="6"/>
  </w:num>
  <w:num w:numId="15">
    <w:abstractNumId w:val="2"/>
  </w:num>
  <w:num w:numId="16">
    <w:abstractNumId w:val="15"/>
  </w:num>
  <w:num w:numId="17">
    <w:abstractNumId w:val="17"/>
  </w:num>
  <w:num w:numId="18">
    <w:abstractNumId w:val="18"/>
  </w:num>
  <w:num w:numId="19">
    <w:abstractNumId w:val="10"/>
  </w:num>
  <w:num w:numId="2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21F34"/>
    <w:rsid w:val="00021E4A"/>
    <w:rsid w:val="0006210C"/>
    <w:rsid w:val="002449BB"/>
    <w:rsid w:val="002E6333"/>
    <w:rsid w:val="00391380"/>
    <w:rsid w:val="003A4DBA"/>
    <w:rsid w:val="0049330A"/>
    <w:rsid w:val="005B348A"/>
    <w:rsid w:val="00623F4A"/>
    <w:rsid w:val="00646A93"/>
    <w:rsid w:val="00676FA5"/>
    <w:rsid w:val="00740D07"/>
    <w:rsid w:val="007D4D6A"/>
    <w:rsid w:val="0084008B"/>
    <w:rsid w:val="00880A16"/>
    <w:rsid w:val="00933A09"/>
    <w:rsid w:val="00A274A4"/>
    <w:rsid w:val="00A375E6"/>
    <w:rsid w:val="00D00C24"/>
    <w:rsid w:val="00F21F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F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00C2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0C24"/>
    <w:rPr>
      <w:rFonts w:ascii="Tahoma" w:hAnsi="Tahoma" w:cs="Tahoma"/>
      <w:sz w:val="16"/>
      <w:szCs w:val="16"/>
    </w:rPr>
  </w:style>
  <w:style w:type="character" w:customStyle="1" w:styleId="blk">
    <w:name w:val="blk"/>
    <w:basedOn w:val="a0"/>
    <w:rsid w:val="007D4D6A"/>
  </w:style>
  <w:style w:type="character" w:customStyle="1" w:styleId="apple-converted-space">
    <w:name w:val="apple-converted-space"/>
    <w:basedOn w:val="a0"/>
    <w:rsid w:val="007D4D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82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9948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61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onsultant.ru/document/cons_doc_LAW_339076/b004fed0b70d0f223e4a81f8ad6cd92af90a7e3b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11</Pages>
  <Words>3076</Words>
  <Characters>17537</Characters>
  <Application>Microsoft Office Word</Application>
  <DocSecurity>0</DocSecurity>
  <Lines>146</Lines>
  <Paragraphs>41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Директор</cp:lastModifiedBy>
  <cp:revision>11</cp:revision>
  <cp:lastPrinted>2020-01-28T08:36:00Z</cp:lastPrinted>
  <dcterms:created xsi:type="dcterms:W3CDTF">2020-01-28T08:57:00Z</dcterms:created>
  <dcterms:modified xsi:type="dcterms:W3CDTF">2020-02-05T07:52:00Z</dcterms:modified>
</cp:coreProperties>
</file>