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C5FA2" w:rsidRPr="00BC5FA2" w:rsidRDefault="00BC5FA2" w:rsidP="00BC5F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BC5FA2">
        <w:rPr>
          <w:rFonts w:ascii="Times New Roman" w:hAnsi="Times New Roman" w:cs="Times New Roman"/>
          <w:b/>
          <w:sz w:val="28"/>
          <w:szCs w:val="28"/>
        </w:rPr>
        <w:t>Вейпинг</w:t>
      </w:r>
      <w:proofErr w:type="spellEnd"/>
      <w:r w:rsidRPr="00BC5FA2">
        <w:rPr>
          <w:rFonts w:ascii="Times New Roman" w:hAnsi="Times New Roman" w:cs="Times New Roman"/>
          <w:b/>
          <w:sz w:val="28"/>
          <w:szCs w:val="28"/>
        </w:rPr>
        <w:t>.</w:t>
      </w:r>
    </w:p>
    <w:p w:rsidR="00BC5FA2" w:rsidRPr="00BC5FA2" w:rsidRDefault="00BC5FA2" w:rsidP="00BC5FA2">
      <w:pPr>
        <w:spacing w:after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C5FA2">
        <w:rPr>
          <w:rFonts w:ascii="Times New Roman" w:hAnsi="Times New Roman" w:cs="Times New Roman"/>
          <w:b/>
          <w:sz w:val="28"/>
          <w:szCs w:val="28"/>
        </w:rPr>
        <w:t>Что это такое и чем опасно это увлечение?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 xml:space="preserve">Ежедневно на улицах городов мы видим людей, выдыхающих 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>большое</w:t>
      </w:r>
      <w:proofErr w:type="gramEnd"/>
      <w:r w:rsidRPr="00BC5FA2">
        <w:rPr>
          <w:rFonts w:ascii="Times New Roman" w:hAnsi="Times New Roman" w:cs="Times New Roman"/>
          <w:sz w:val="24"/>
          <w:szCs w:val="24"/>
        </w:rPr>
        <w:t xml:space="preserve"> количество пара, использующих для этого специальные устройства.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Вейпинг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(от английского -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vaping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-парение) - процесс курения электронной сигареты, испарителей и других подобных устройств.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Вейпы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- электронные сигареты, мини-кальяны. Вейперы - новый вид курильщиков, которые курят не обычные сигареты, а сигареты с электронной начинкой, пропагандируя курение электронных устройств как безопасную альтернативу обычным сигаретам.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Вейпинг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- новое течение среди молодежи, курильщики объединяются в группы, покупают различные устройства для парения, которые 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>совершенствуются с каждым днем приобретая</w:t>
      </w:r>
      <w:proofErr w:type="gramEnd"/>
      <w:r w:rsidRPr="00BC5FA2">
        <w:rPr>
          <w:rFonts w:ascii="Times New Roman" w:hAnsi="Times New Roman" w:cs="Times New Roman"/>
          <w:sz w:val="24"/>
          <w:szCs w:val="24"/>
        </w:rPr>
        <w:t xml:space="preserve">, новый дизайн и новые ароматические свойства (со вкусом вишни, мяты, яблока, лимона, кофе и др.). Устройства выглядят как маленькие коробочки с насадкой или длинные украшенные металлические цилиндры, а могут вовсе иметь эксклюзивный дизайн. В крупных городах открываются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вейп-кафе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>, проходят вейп-фестивали, соревнования.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Курильщики считают курение электронных устройств абсолютно безопасной имитацией курения, но все чаще в различных источниках публикуются материалы, в которых говорится о том, что вред от курения электронных сигарет сравним с вредом от курения обычных.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Вейперы считают, что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электронных сигарет не несет вред здоровью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электронных сигарет не опасно, т.к. при курении не выделяются смолы.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НО отсутствие канцерогенных смол не может сделать устройство для парения абсолютно безопасным.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Что мы имеем на самом деле?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Специалисты из Национальной лаборатории имени Лоренса в Беркли определили, какие токсичные вещества образуются при курении электронных сигарет.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 некоторых случаях жидкость для электронных сигарет готовят вручную, такая жидкость стоит в разы дешевле и доступна каждому. На таком товаре нет информации о составе.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 выделяющемся паре при курении электронных сигарет содержится 31 опасное вещество.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При нагревании аккумулятора устройства для парения концентрация выделяемых канцерогенных веществ значительно увеличивается.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Воздействие на организм: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Вейперы подвергают себя риску развития смертельной «попкорновой болезни». Такой вывод сделали ученые, обнаружив токсичный химикат диацетил в 75 % ароматизаторов для курения. Диацетил используется во многих ароматизаторах (фруктовый ароматизатор, запах кондитерских изделий, конфет). Диацетил, химическое вещество, используемое в качестве аромата масла в продуктах питания, стало причиной развития облитерирующего бронхиолита. Это заболевание было обнаружено у сотрудников компании-производителя попкорна. Данное вещество употреблять в пищу можно, но при вдыхании на протяжении долгого времени оно становится опасным. Диацетил вызывает воспаления, образование рубцов, сужение бронхиол (крошечных дыхательных путей в легких)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Пропиленгликоль имеет свойство накапливаться в организме, вызывая аллергические реакции, раздражение и способствует появлению гнойников, вызывает нарушение работы печени и почек.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 xml:space="preserve">Термическое разложение пропиленгликоля и глицерина, 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>содержащихся</w:t>
      </w:r>
      <w:proofErr w:type="gramEnd"/>
      <w:r w:rsidRPr="00BC5FA2">
        <w:rPr>
          <w:rFonts w:ascii="Times New Roman" w:hAnsi="Times New Roman" w:cs="Times New Roman"/>
          <w:sz w:val="24"/>
          <w:szCs w:val="24"/>
        </w:rPr>
        <w:t xml:space="preserve"> в составе жидкости для заправки устройства, приводит к образованию акролеина и формальдегида, которые обладают токсичными свойствами. Акролеин раздражает слизистые оболочки </w:t>
      </w:r>
      <w:r w:rsidRPr="00BC5FA2">
        <w:rPr>
          <w:rFonts w:ascii="Times New Roman" w:hAnsi="Times New Roman" w:cs="Times New Roman"/>
          <w:sz w:val="24"/>
          <w:szCs w:val="24"/>
        </w:rPr>
        <w:lastRenderedPageBreak/>
        <w:t>глаз и дыхательных путей, вызывает слезотечение, а также проявляет мутагенные свойства. Формальдегид, помимо перечисленных свойств, оказывает воздействие на центральную нервную систему.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Ароматизаторы, содержащиеся в жидкости для курения, вызывают аллергические заболевания верхних дыхательных путей вплоть до развития бронхиальной астмы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Никотин, содержащийся в жидкостях, вызывает зависимость, а также приводит к развитию раковых заболеваний.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Вдыхаемый дым вызывает сухость во рту.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Бесконтрольное вдыхание пара, содержащего никотин, может привести к передозировке никотина с соответствующими симптомами: головокружением, тошнотой, головной болью, повышенным слюноотделением, болью в животе, диареей, общей слабостью.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Ученые Кореи провели исследование жидкости для электронных сигарет и выявили как минимум 10 токсинов и несоответствие между заявленным содержанием никотина и фактическим.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 xml:space="preserve">Замена курения обычных сигарет 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>электронными</w:t>
      </w:r>
      <w:proofErr w:type="gramEnd"/>
      <w:r w:rsidRPr="00BC5FA2">
        <w:rPr>
          <w:rFonts w:ascii="Times New Roman" w:hAnsi="Times New Roman" w:cs="Times New Roman"/>
          <w:sz w:val="24"/>
          <w:szCs w:val="24"/>
        </w:rPr>
        <w:t xml:space="preserve"> может продлевать период полного отказа от курения.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Известно о некоторых случаях, взорвавшихся около лица электронных сигаретах в связи с перегревом аккумулятора.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 xml:space="preserve">Общее использование одного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вейпа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может привести </w:t>
      </w:r>
      <w:proofErr w:type="gramStart"/>
      <w:r w:rsidRPr="00BC5FA2">
        <w:rPr>
          <w:rFonts w:ascii="Times New Roman" w:hAnsi="Times New Roman" w:cs="Times New Roman"/>
          <w:sz w:val="24"/>
          <w:szCs w:val="24"/>
        </w:rPr>
        <w:t>к</w:t>
      </w:r>
      <w:proofErr w:type="gramEnd"/>
      <w:r w:rsidRPr="00BC5FA2">
        <w:rPr>
          <w:rFonts w:ascii="Times New Roman" w:hAnsi="Times New Roman" w:cs="Times New Roman"/>
          <w:sz w:val="24"/>
          <w:szCs w:val="24"/>
        </w:rPr>
        <w:t xml:space="preserve"> передачи инфекционных заболеваний, таких как гепатит и туберкулез.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Используя устройство для парения в общественных местах, среди детей и молодежи вероятен большой риск подать заразительный пример, и, возможно те, кто не курил вообще, начнут курить именно с этого испаряющего устройства.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 xml:space="preserve">Курение </w:t>
      </w:r>
      <w:proofErr w:type="spellStart"/>
      <w:r w:rsidRPr="00BC5FA2">
        <w:rPr>
          <w:rFonts w:ascii="Times New Roman" w:hAnsi="Times New Roman" w:cs="Times New Roman"/>
          <w:sz w:val="24"/>
          <w:szCs w:val="24"/>
        </w:rPr>
        <w:t>вейпов</w:t>
      </w:r>
      <w:proofErr w:type="spellEnd"/>
      <w:r w:rsidRPr="00BC5FA2">
        <w:rPr>
          <w:rFonts w:ascii="Times New Roman" w:hAnsi="Times New Roman" w:cs="Times New Roman"/>
          <w:sz w:val="24"/>
          <w:szCs w:val="24"/>
        </w:rPr>
        <w:t xml:space="preserve"> вызывает психологическую зависимость.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Каждый курильщик электронных устройств обязан знать, что: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парящих устройств не является альтернативой курению обычных сигарет.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электронных устройств может вызвать рак, заболевания легких и сердца.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электронных устройств не исключает никотиновую зависимость.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Общее использование одним устройством может привести к заражению гепатитом и туберкулезом.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Всемирная организация здравоохранения (ВОЗ) относит электронные сигареты к электронным системам доставки никотина и отмечает, что их применение недостаточно исследовано в отношении безопасности и эффективности в качестве средства лечения никотиновой зависимости.</w:t>
      </w:r>
    </w:p>
    <w:p w:rsidR="00BC5FA2" w:rsidRPr="00BC5FA2" w:rsidRDefault="00BC5FA2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C5FA2">
        <w:rPr>
          <w:rFonts w:ascii="Times New Roman" w:hAnsi="Times New Roman" w:cs="Times New Roman"/>
          <w:sz w:val="24"/>
          <w:szCs w:val="24"/>
        </w:rPr>
        <w:t>Курение вредит здоровью, последствия курения проявляются позже.</w:t>
      </w:r>
    </w:p>
    <w:p w:rsidR="007A3573" w:rsidRPr="00BC5FA2" w:rsidRDefault="007A3573" w:rsidP="00BC5FA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7A3573" w:rsidRPr="00BC5FA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58453C"/>
    <w:multiLevelType w:val="multilevel"/>
    <w:tmpl w:val="86ACE6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ACD1001"/>
    <w:multiLevelType w:val="multilevel"/>
    <w:tmpl w:val="6E6246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E4317E2"/>
    <w:multiLevelType w:val="multilevel"/>
    <w:tmpl w:val="D9C2A5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39342C19"/>
    <w:multiLevelType w:val="multilevel"/>
    <w:tmpl w:val="DD581D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3B671765"/>
    <w:multiLevelType w:val="hybridMultilevel"/>
    <w:tmpl w:val="479C894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>
    <w:nsid w:val="599440E5"/>
    <w:multiLevelType w:val="multilevel"/>
    <w:tmpl w:val="C83C2B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66731329"/>
    <w:multiLevelType w:val="multilevel"/>
    <w:tmpl w:val="89DE6E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  <w:num w:numId="5">
    <w:abstractNumId w:val="6"/>
  </w:num>
  <w:num w:numId="6">
    <w:abstractNumId w:val="5"/>
  </w:num>
  <w:num w:numId="7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0"/>
  <w:proofState w:spelling="clean" w:grammar="clean"/>
  <w:defaultTabStop w:val="708"/>
  <w:characterSpacingControl w:val="doNotCompress"/>
  <w:savePreviewPicture/>
  <w:compat>
    <w:useFELayout/>
  </w:compat>
  <w:rsids>
    <w:rsidRoot w:val="00BC5FA2"/>
    <w:rsid w:val="007A3573"/>
    <w:rsid w:val="00BC5FA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BC5FA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C5FA2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BC5FA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4">
    <w:name w:val="List Paragraph"/>
    <w:basedOn w:val="a"/>
    <w:uiPriority w:val="34"/>
    <w:qFormat/>
    <w:rsid w:val="00BC5FA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602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27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0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809</Words>
  <Characters>4613</Characters>
  <Application>Microsoft Office Word</Application>
  <DocSecurity>0</DocSecurity>
  <Lines>38</Lines>
  <Paragraphs>10</Paragraphs>
  <ScaleCrop>false</ScaleCrop>
  <Company/>
  <LinksUpToDate>false</LinksUpToDate>
  <CharactersWithSpaces>5412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Елена</dc:creator>
  <cp:keywords/>
  <dc:description/>
  <cp:lastModifiedBy>Елена</cp:lastModifiedBy>
  <cp:revision>2</cp:revision>
  <dcterms:created xsi:type="dcterms:W3CDTF">2020-12-07T11:06:00Z</dcterms:created>
  <dcterms:modified xsi:type="dcterms:W3CDTF">2020-12-07T11:18:00Z</dcterms:modified>
</cp:coreProperties>
</file>