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t>МИНИСТЕРСТВО ПРОСВЕЩЕНИЯ РОССИЙСКОЙ ФЕДЕРАЦИИ</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t>ПИСЬМО</w:t>
      </w:r>
      <w:r w:rsidRPr="009A5F4D">
        <w:rPr>
          <w:rFonts w:ascii="Arial" w:eastAsia="Times New Roman" w:hAnsi="Arial" w:cs="Arial"/>
          <w:b/>
          <w:bCs/>
          <w:color w:val="222222"/>
          <w:sz w:val="24"/>
          <w:szCs w:val="24"/>
          <w:lang w:eastAsia="ru-RU"/>
        </w:rPr>
        <w:br/>
        <w:t>от 15 февраля 2022 г. N АЗ-113/03</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t>О НАПРАВЛЕНИИ МЕТОДИЧЕСКИХ РЕКОМЕНДАЦИЙ</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Министерство просвещения Российской Федерации направляет для использования в работе методические рекомендации по введению обновленных федеральных государственных образовательных стандартов начального общего и основного общего образования, утвержденных </w:t>
      </w:r>
      <w:hyperlink r:id="rId4" w:history="1">
        <w:r w:rsidRPr="009A5F4D">
          <w:rPr>
            <w:rFonts w:ascii="Arial" w:eastAsia="Times New Roman" w:hAnsi="Arial" w:cs="Arial"/>
            <w:color w:val="1B6DFD"/>
            <w:sz w:val="24"/>
            <w:szCs w:val="24"/>
            <w:u w:val="single"/>
            <w:bdr w:val="none" w:sz="0" w:space="0" w:color="auto" w:frame="1"/>
            <w:lang w:eastAsia="ru-RU"/>
          </w:rPr>
          <w:t>приказами Минпросвещения России от 31 мая 2021 г. N 286</w:t>
        </w:r>
      </w:hyperlink>
      <w:r w:rsidRPr="009A5F4D">
        <w:rPr>
          <w:rFonts w:ascii="Arial" w:eastAsia="Times New Roman" w:hAnsi="Arial" w:cs="Arial"/>
          <w:color w:val="222222"/>
          <w:sz w:val="24"/>
          <w:szCs w:val="24"/>
          <w:lang w:eastAsia="ru-RU"/>
        </w:rPr>
        <w:t> "Об утверждении федерального государственного образовательного стандарта начального общего образования" и N 287 "Об утверждении федерального государственного образовательного стандарта основного общего образования".</w:t>
      </w:r>
    </w:p>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А.В.ЗЫРЯНОВА</w:t>
      </w:r>
    </w:p>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Приложение 1</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t>ИНФОРМАЦИОННО-МЕТОДИЧЕСКОЕ ПИСЬМО</w:t>
      </w:r>
      <w:r w:rsidRPr="009A5F4D">
        <w:rPr>
          <w:rFonts w:ascii="Arial" w:eastAsia="Times New Roman" w:hAnsi="Arial" w:cs="Arial"/>
          <w:b/>
          <w:bCs/>
          <w:color w:val="222222"/>
          <w:sz w:val="24"/>
          <w:szCs w:val="24"/>
          <w:lang w:eastAsia="ru-RU"/>
        </w:rPr>
        <w:br/>
        <w:t>О ВВЕДЕНИИ ФЕДЕРАЛЬНЫХ ГОСУДАРСТВЕННЫХ ОБРАЗОВАТЕЛЬНЫХ</w:t>
      </w:r>
      <w:r w:rsidRPr="009A5F4D">
        <w:rPr>
          <w:rFonts w:ascii="Arial" w:eastAsia="Times New Roman" w:hAnsi="Arial" w:cs="Arial"/>
          <w:b/>
          <w:bCs/>
          <w:color w:val="222222"/>
          <w:sz w:val="24"/>
          <w:szCs w:val="24"/>
          <w:lang w:eastAsia="ru-RU"/>
        </w:rPr>
        <w:br/>
        <w:t>СТАНДАРТОВ НАЧАЛЬНОГО ОБЩЕГО И ОСНОВНОГО ОБЩЕГО ОБРАЗОВАНИЯ</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целях обеспечения единства образовательного пространства Российской Федерации, идентичности содержания образовательных программ начального общего и основного общего образования,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w:t>
      </w:r>
      <w:hyperlink r:id="rId5" w:history="1">
        <w:r w:rsidRPr="009A5F4D">
          <w:rPr>
            <w:rFonts w:ascii="Arial" w:eastAsia="Times New Roman" w:hAnsi="Arial" w:cs="Arial"/>
            <w:color w:val="1B6DFD"/>
            <w:sz w:val="24"/>
            <w:szCs w:val="24"/>
            <w:u w:val="single"/>
            <w:bdr w:val="none" w:sz="0" w:space="0" w:color="auto" w:frame="1"/>
            <w:lang w:eastAsia="ru-RU"/>
          </w:rPr>
          <w:t>приказами Министерства просвещения Российской Федерации от 31 мая 2021 года N 286</w:t>
        </w:r>
      </w:hyperlink>
      <w:r w:rsidRPr="009A5F4D">
        <w:rPr>
          <w:rFonts w:ascii="Arial" w:eastAsia="Times New Roman" w:hAnsi="Arial" w:cs="Arial"/>
          <w:color w:val="222222"/>
          <w:sz w:val="24"/>
          <w:szCs w:val="24"/>
          <w:lang w:eastAsia="ru-RU"/>
        </w:rPr>
        <w:t> &lt;1&gt; и N 287 &lt;2&gt; утверждены обновленные Федеральные государственные образовательные стандарты начального общего и основного общего образования (далее -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&lt;1&gt; </w:t>
      </w:r>
      <w:hyperlink r:id="rId6" w:history="1">
        <w:r w:rsidRPr="009A5F4D">
          <w:rPr>
            <w:rFonts w:ascii="Arial" w:eastAsia="Times New Roman" w:hAnsi="Arial" w:cs="Arial"/>
            <w:color w:val="1B6DFD"/>
            <w:sz w:val="24"/>
            <w:szCs w:val="24"/>
            <w:u w:val="single"/>
            <w:bdr w:val="none" w:sz="0" w:space="0" w:color="auto" w:frame="1"/>
            <w:lang w:eastAsia="ru-RU"/>
          </w:rPr>
          <w:t>Приказ Минпросвещения России от 31.05.2021 N 286</w:t>
        </w:r>
      </w:hyperlink>
      <w:r w:rsidRPr="009A5F4D">
        <w:rPr>
          <w:rFonts w:ascii="Arial" w:eastAsia="Times New Roman" w:hAnsi="Arial" w:cs="Arial"/>
          <w:color w:val="222222"/>
          <w:sz w:val="24"/>
          <w:szCs w:val="24"/>
          <w:lang w:eastAsia="ru-RU"/>
        </w:rPr>
        <w:t> "Об утверждении федерального государственного образовательного стандарта начального общего образования" (Зарегистрировано в Минюсте России 05.07.2021 N 64100) - http://www.consultant.ru/document/cons_doc_LAW_389561/.</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&lt;2&gt; </w:t>
      </w:r>
      <w:hyperlink r:id="rId7" w:history="1">
        <w:r w:rsidRPr="009A5F4D">
          <w:rPr>
            <w:rFonts w:ascii="Arial" w:eastAsia="Times New Roman" w:hAnsi="Arial" w:cs="Arial"/>
            <w:color w:val="1B6DFD"/>
            <w:sz w:val="24"/>
            <w:szCs w:val="24"/>
            <w:u w:val="single"/>
            <w:bdr w:val="none" w:sz="0" w:space="0" w:color="auto" w:frame="1"/>
            <w:lang w:eastAsia="ru-RU"/>
          </w:rPr>
          <w:t>Приказ Минпросвещения России от 31.05.2021 N 287</w:t>
        </w:r>
      </w:hyperlink>
      <w:r w:rsidRPr="009A5F4D">
        <w:rPr>
          <w:rFonts w:ascii="Arial" w:eastAsia="Times New Roman" w:hAnsi="Arial" w:cs="Arial"/>
          <w:color w:val="222222"/>
          <w:sz w:val="24"/>
          <w:szCs w:val="24"/>
          <w:lang w:eastAsia="ru-RU"/>
        </w:rPr>
        <w:t> "Об утверждении федерального государственного образовательного стандарта основного общего образования" (Зарегистрировано в Минюсте России 05.07.2021 N 64101) - http://www.consultant.ru/document/cons_doc_LAW_389560/.</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Целью информационно-методического письма является рассмотрение основных изменений обновленных ФГОС НОО и ООО, а также определение первоочередных мероприятий и задач подготовки к введению обновленных ФГОС НОО и ООО в штатном режиме в субъектах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 принципах обновленных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Обновленные ФГОС НОО и ООО не меняют методологических подходов к разработке и реализации основных образовательных программ соответствующего уровня.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Основой организации образовательной деятельности в соответствии с обновленными ФГОС НОО и ООО остается системно-деятельностный подход, ориентирующий педагогов на создание условий, инициирующих действия обучающихся.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обновленных ФГОС НОО и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разработки и реализации дифференцированных программ, возможность разработки и реализации индивидуальных учебных планов. Структура требований к результатам реализации основных образовательных программ также остается неизменной и состоит из групп требований к предметным, метапредметным и личностным результатам.</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обновленных ФГОС НОО и ООО остается неизменным положение, обусловливающее использование проектной деятельности &lt;3&gt; для достижения комплексных образовательных результатов.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&lt;3&gt; Методические рекомендации по организации учебной проектно-исследовательской деятельности в образовательных организациях - https://edsoo.ru/Metodicheskie_rekomendacii_po_organizacii_uchebnoi_proektno_issledovatelskoi_deyatelnosti_v_obrazovatelnih_organizaciyah.htm.</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 основных изменениях в обновленных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Основные изменения обновленных ФГОС НОО и ООО связаны с детализацией требований к результатам и условиям реализации основных образовательных программ соответствующего уровня. Формулировки детализированных требований к личностным, метапредметным и предметным образовательным результатам учитывают стратегические задачи обновления содержания общего образования, конкретизированы по годам обучения и направлениям формирования функциональной грамотности обучающихся &lt;4&gt;.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&lt;4&gt; Материалы по формированию функциональной грамотности обучающихся (письмо Минпросвещения России от 21.12.2021 N 03-2195 "О направлении материалов").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Детализация и конкретизация образовательных результатов определяет минимальное содержание рабочих программ по учебным предметам и дает четкие ориентиры для оценки качества образования учителем, образовательной организацией и т.д.</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Среди основных изменений обновленных ФГОС НОО и ООО выделим следующие.</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Изменился общий объем аудиторной работы обучающихся, включая обучающихся с ОВЗ, произошли изменения в количестве учебных предметов, изучающихся на углубленном уровне, введено понятие "учебный модуль". Все эти изменения требуют пересмотра учебного плана образовательной организации, рабочих программ по учебным предметам, программ внеурочной деятельности. Для обеспечения единства образовательного пространства Российской Федерации, снижения нагрузки на педагогических работников разработаны примерные рабочие программы. &lt;5&gt;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&lt;5&gt; Раздел "О разработке учебно-методических документов по обеспечению реализации обновленных ФГОС НОО и ООО" настоящего информационно-методического письма.</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целях конкретизации, оптимизации процедур обновления материально-технической базы образовательных организаций в тексте ФГОС даются разъяснения понятия "современная информационно-образовательная среда" &lt;6&gt;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&lt;6&gt; </w:t>
      </w:r>
      <w:hyperlink r:id="rId8" w:history="1">
        <w:r w:rsidRPr="009A5F4D">
          <w:rPr>
            <w:rFonts w:ascii="Arial" w:eastAsia="Times New Roman" w:hAnsi="Arial" w:cs="Arial"/>
            <w:color w:val="1B6DFD"/>
            <w:sz w:val="24"/>
            <w:szCs w:val="24"/>
            <w:u w:val="single"/>
            <w:bdr w:val="none" w:sz="0" w:space="0" w:color="auto" w:frame="1"/>
            <w:lang w:eastAsia="ru-RU"/>
          </w:rPr>
          <w:t>Приказ Минпросвещения России от 02.12.2019 N 649</w:t>
        </w:r>
      </w:hyperlink>
      <w:r w:rsidRPr="009A5F4D">
        <w:rPr>
          <w:rFonts w:ascii="Arial" w:eastAsia="Times New Roman" w:hAnsi="Arial" w:cs="Arial"/>
          <w:color w:val="222222"/>
          <w:sz w:val="24"/>
          <w:szCs w:val="24"/>
          <w:lang w:eastAsia="ru-RU"/>
        </w:rPr>
        <w:t> "Об утверждении Целевой модели цифровой образовательной среды" - https://imcstr.ru/wp-content/uploads/2020/03/Приказ-Минпросвещения-России-от-02.12.2019-N-649-Об-утв.цос.pdf</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hyperlink r:id="rId9" w:history="1">
        <w:r w:rsidRPr="009A5F4D">
          <w:rPr>
            <w:rFonts w:ascii="Arial" w:eastAsia="Times New Roman" w:hAnsi="Arial" w:cs="Arial"/>
            <w:color w:val="1B6DFD"/>
            <w:sz w:val="24"/>
            <w:szCs w:val="24"/>
            <w:u w:val="single"/>
            <w:bdr w:val="none" w:sz="0" w:space="0" w:color="auto" w:frame="1"/>
            <w:lang w:eastAsia="ru-RU"/>
          </w:rPr>
          <w:t>Распоряжение Минпросвещения России от 14 января 2021 г. N Р-16</w:t>
        </w:r>
      </w:hyperlink>
      <w:r w:rsidRPr="009A5F4D">
        <w:rPr>
          <w:rFonts w:ascii="Arial" w:eastAsia="Times New Roman" w:hAnsi="Arial" w:cs="Arial"/>
          <w:color w:val="222222"/>
          <w:sz w:val="24"/>
          <w:szCs w:val="24"/>
          <w:lang w:eastAsia="ru-RU"/>
        </w:rPr>
        <w:t> "Об утверждении методических рекомендаций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 - https://docs.edu.gov.ru/document/284a92ca7bcb8eb91b2c814141365d1c/</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Приказ от 30.07.2021 N 396 "О создании федеральной государственной информационной системы Минпросвещения России "Моя школа" - https://rulaws.ru/acts/Prikaz-Minprosvescheniya-Rossii-ot-30.06.2021-N-396/</w:t>
      </w:r>
      <w:hyperlink r:id="rId10" w:history="1">
        <w:r w:rsidRPr="009A5F4D">
          <w:rPr>
            <w:rFonts w:ascii="Arial" w:eastAsia="Times New Roman" w:hAnsi="Arial" w:cs="Arial"/>
            <w:color w:val="1B6DFD"/>
            <w:sz w:val="24"/>
            <w:szCs w:val="24"/>
            <w:u w:val="single"/>
            <w:bdr w:val="none" w:sz="0" w:space="0" w:color="auto" w:frame="1"/>
            <w:lang w:eastAsia="ru-RU"/>
          </w:rPr>
          <w:t>Письмо Минпросвещения России от 09.11.2021 N ТВ-1968/04</w:t>
        </w:r>
      </w:hyperlink>
      <w:r w:rsidRPr="009A5F4D">
        <w:rPr>
          <w:rFonts w:ascii="Arial" w:eastAsia="Times New Roman" w:hAnsi="Arial" w:cs="Arial"/>
          <w:color w:val="222222"/>
          <w:sz w:val="24"/>
          <w:szCs w:val="24"/>
          <w:lang w:eastAsia="ru-RU"/>
        </w:rPr>
        <w:t> "О направлении методических рекомендаций" - https://legalacts.ru/doc/pismo-minprosveshchenija-rossii-ot-09112021-n-tv-196804-o-napravlenii/.</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обновленных ФГОС детализирован воспитательный компонент в деятельности учителя и школы, определены связи воспитательного и собственно учебного процесса &lt;7&gt;. Обозначены виды воспитательной деятельности как способы достижения личностных образовательных результатов. В соответствии с этим при организации учебно-воспитательного процесса необходимо обновить рабочие программы воспитания &lt;8&gt;.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&lt;7&gt; Воспитание на уроке: методика работы учителя (пособие для учителей общеобразовательных организаций) - https://edsoo.ru/Metodicheskie_posobiya_i_v.htm.</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&lt;8&gt; Примерная программа воспитания - https://xn--80adrabb4aegksdjbafk0u.xn--p1ai/programmy-vospitaniya/.</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Об особенностях приема обучающихся</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Прием на обучение в соответствии с федеральным государственным образовательным стандартом начального общего образования, утвержденным </w:t>
      </w:r>
      <w:hyperlink r:id="rId11" w:history="1">
        <w:r w:rsidRPr="009A5F4D">
          <w:rPr>
            <w:rFonts w:ascii="Arial" w:eastAsia="Times New Roman" w:hAnsi="Arial" w:cs="Arial"/>
            <w:color w:val="1B6DFD"/>
            <w:sz w:val="24"/>
            <w:szCs w:val="24"/>
            <w:u w:val="single"/>
            <w:bdr w:val="none" w:sz="0" w:space="0" w:color="auto" w:frame="1"/>
            <w:lang w:eastAsia="ru-RU"/>
          </w:rPr>
          <w:t>приказом Министерства образования и науки Российской Федерации от 6 октября 2009 г. N 373</w:t>
        </w:r>
      </w:hyperlink>
      <w:r w:rsidRPr="009A5F4D">
        <w:rPr>
          <w:rFonts w:ascii="Arial" w:eastAsia="Times New Roman" w:hAnsi="Arial" w:cs="Arial"/>
          <w:color w:val="222222"/>
          <w:sz w:val="24"/>
          <w:szCs w:val="24"/>
          <w:lang w:eastAsia="ru-RU"/>
        </w:rPr>
        <w:t>, прекращается 1 сентября 2022 года.</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Обучение лиц, зачисленных до 1 сентября 2022 года в имеющие государственную аккредитацию образовательные организации для обучения по основным образовательным программам в соответствии с федеральными государственными образовательными стандартами, утвержденными </w:t>
      </w:r>
      <w:hyperlink r:id="rId12" w:history="1">
        <w:r w:rsidRPr="009A5F4D">
          <w:rPr>
            <w:rFonts w:ascii="Arial" w:eastAsia="Times New Roman" w:hAnsi="Arial" w:cs="Arial"/>
            <w:color w:val="1B6DFD"/>
            <w:sz w:val="24"/>
            <w:szCs w:val="24"/>
            <w:u w:val="single"/>
            <w:bdr w:val="none" w:sz="0" w:space="0" w:color="auto" w:frame="1"/>
            <w:lang w:eastAsia="ru-RU"/>
          </w:rPr>
          <w:t>приказами Министерства образования и науки Российской Федерации от 6 октября 2009 г. N 373</w:t>
        </w:r>
      </w:hyperlink>
      <w:r w:rsidRPr="009A5F4D">
        <w:rPr>
          <w:rFonts w:ascii="Arial" w:eastAsia="Times New Roman" w:hAnsi="Arial" w:cs="Arial"/>
          <w:color w:val="222222"/>
          <w:sz w:val="24"/>
          <w:szCs w:val="24"/>
          <w:lang w:eastAsia="ru-RU"/>
        </w:rPr>
        <w:t>, от 17 декабря 2010 г. N 1897 и от 17 мая 2012 г. N 413, осуществляется в соответствии с указанными стандартами до завершения обучения, за исключением случаев готовности образовательной организации к реализации обновленных ФГОС НОО и ООО и наличия согласия родителей (законных представителей) несовершеннолетних обучающихся по программам начального общего и основного общего образования. Последовательность действий по введению обновленных ФГОС НОО и ООО отражена в таблице (рисунок 1).</w:t>
      </w:r>
    </w:p>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Рисунок 1</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noProof/>
          <w:color w:val="222222"/>
          <w:sz w:val="24"/>
          <w:szCs w:val="24"/>
          <w:lang w:eastAsia="ru-RU"/>
        </w:rPr>
        <w:lastRenderedPageBreak/>
        <w:drawing>
          <wp:inline distT="0" distB="0" distL="0" distR="0" wp14:anchorId="0BE2D97E" wp14:editId="0A1C7CE0">
            <wp:extent cx="14506575" cy="431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06575" cy="4314825"/>
                    </a:xfrm>
                    <a:prstGeom prst="rect">
                      <a:avLst/>
                    </a:prstGeom>
                    <a:noFill/>
                    <a:ln>
                      <a:noFill/>
                    </a:ln>
                  </pic:spPr>
                </pic:pic>
              </a:graphicData>
            </a:graphic>
          </wp:inline>
        </w:drawing>
      </w:r>
    </w:p>
    <w:tbl>
      <w:tblPr>
        <w:tblW w:w="0" w:type="auto"/>
        <w:shd w:val="clear" w:color="auto" w:fill="FFFFFF"/>
        <w:tblCellMar>
          <w:left w:w="0" w:type="dxa"/>
          <w:right w:w="0" w:type="dxa"/>
        </w:tblCellMar>
        <w:tblLook w:val="04A0" w:firstRow="1" w:lastRow="0" w:firstColumn="1" w:lastColumn="0" w:noHBand="0" w:noVBand="1"/>
      </w:tblPr>
      <w:tblGrid>
        <w:gridCol w:w="4085"/>
        <w:gridCol w:w="810"/>
      </w:tblGrid>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Обязательное введение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noProof/>
                <w:color w:val="222222"/>
                <w:sz w:val="24"/>
                <w:szCs w:val="24"/>
                <w:lang w:eastAsia="ru-RU"/>
              </w:rPr>
              <w:drawing>
                <wp:inline distT="0" distB="0" distL="0" distR="0" wp14:anchorId="18BE6BAD" wp14:editId="26E1CE20">
                  <wp:extent cx="4953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Введение ФГОС по мере готовности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noProof/>
                <w:color w:val="222222"/>
                <w:sz w:val="24"/>
                <w:szCs w:val="24"/>
                <w:lang w:eastAsia="ru-RU"/>
              </w:rPr>
              <w:drawing>
                <wp:inline distT="0" distB="0" distL="0" distR="0" wp14:anchorId="5C358877" wp14:editId="1F166B3F">
                  <wp:extent cx="5048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p>
        </w:tc>
      </w:tr>
    </w:tbl>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Наряду с зачислением на обучение в 1 и 5 классы обучающихся по основным образовательным программам начального общего и основного общего образования, разработанным в соответствии с обновленными ФГОС НОО и ООО, рекомендуется к 2024 - 2025 учебному году обеспечить переход на обучение в соответствии с обновленными ФГОС 2 - 4 классов и 6 - 9 классов.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Важно отметить, что решение в отношении 2 - 4 классов и 6 - 9 классов о переходе на обучение в соответствии с требованиями обновленных ФГОС принимается образовательной организацией при наличии соответствующих условий и согласия родителей (законных представителей) несовершеннолетних обучающихся. Такое решение образовательная организация должна принять не позднее 1 апреля 2022 года.</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В 2022 году запланирована разработка, экспертиза и размещение в реестре примерных основных образовательных программ примерных рабочих программ по математике, информатике, физике, химии и биологии углубленного уровня.</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соответствии с частью 5 статьи 12 Федерального </w:t>
      </w:r>
      <w:hyperlink r:id="rId16" w:history="1">
        <w:r w:rsidRPr="009A5F4D">
          <w:rPr>
            <w:rFonts w:ascii="Arial" w:eastAsia="Times New Roman" w:hAnsi="Arial" w:cs="Arial"/>
            <w:color w:val="1B6DFD"/>
            <w:sz w:val="24"/>
            <w:szCs w:val="24"/>
            <w:u w:val="single"/>
            <w:bdr w:val="none" w:sz="0" w:space="0" w:color="auto" w:frame="1"/>
            <w:lang w:eastAsia="ru-RU"/>
          </w:rPr>
          <w:t>закона от 29 декабря 2012 г. N 273-ФЗ</w:t>
        </w:r>
      </w:hyperlink>
      <w:r w:rsidRPr="009A5F4D">
        <w:rPr>
          <w:rFonts w:ascii="Arial" w:eastAsia="Times New Roman" w:hAnsi="Arial" w:cs="Arial"/>
          <w:color w:val="222222"/>
          <w:sz w:val="24"/>
          <w:szCs w:val="24"/>
          <w:lang w:eastAsia="ru-RU"/>
        </w:rPr>
        <w:t> "Об образовании в Российской Федерации" (далее - Федеральный закон) образовательные организации при разработке основной образовательной программы могут использовать методические материалы (в том числе, рабочие программы), разработанные для углубленного изучения учебных предметов (в том числе в рамках региональных инновационных проектов (программ), в полной мере обеспечивающие достижение требований к результатам реализации основных образовательных программ в соответствии с обновленным ФГОС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Обновленные ФГОС предусматривают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9A5F4D" w:rsidRPr="009A5F4D" w:rsidRDefault="009A5F4D" w:rsidP="009A5F4D">
      <w:pPr>
        <w:shd w:val="clear" w:color="auto" w:fill="FFFFFF"/>
        <w:spacing w:line="240" w:lineRule="auto"/>
        <w:jc w:val="center"/>
        <w:textAlignment w:val="baseline"/>
        <w:rPr>
          <w:rFonts w:ascii="Arial" w:eastAsia="Times New Roman" w:hAnsi="Arial" w:cs="Arial"/>
          <w:color w:val="222222"/>
          <w:sz w:val="24"/>
          <w:szCs w:val="24"/>
          <w:lang w:eastAsia="ru-RU"/>
        </w:rPr>
      </w:pPr>
      <w:r w:rsidRPr="009A5F4D">
        <w:rPr>
          <w:rFonts w:ascii="Arial" w:eastAsia="Times New Roman" w:hAnsi="Arial" w:cs="Arial"/>
          <w:noProof/>
          <w:color w:val="1B6DFD"/>
          <w:sz w:val="24"/>
          <w:szCs w:val="24"/>
          <w:bdr w:val="none" w:sz="0" w:space="0" w:color="auto" w:frame="1"/>
          <w:lang w:eastAsia="ru-RU"/>
        </w:rPr>
        <w:drawing>
          <wp:inline distT="0" distB="0" distL="0" distR="0" wp14:anchorId="0CC1150D" wp14:editId="580E0197">
            <wp:extent cx="6934200" cy="857250"/>
            <wp:effectExtent l="0" t="0" r="0" b="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Это может распространяться на авторские рабочие программы углубленного уровня по предметам "Математика", "Информатика", "Физика", "Химия" и "Биология", входящие в состав основной образовательной программы основного общего образования, разработанной на основе примерной основной образовательной программы.</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 разработке учебно-методических документов по обеспечению реализации обновленных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целях создания единого образовательного пространства на территории Российской Федерации 27 сентября 2021 года федеральным учебно-методическим объединением по общему образованию были одобрены примерные рабочие программы по всем предметам учебного плана, разработанные в полном соответствии с обновленными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Примерные рабочие программы по предметам содержат все необходимые и определенные ФГОС части, включая тематическое планирование, дифференцирующее как предметные результаты, так и предметное содержание по годам изучения.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соответствии с частью 7.2 статьи 12 Федерального закона "Об образовании в Российской Федерации":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Реализация данной нормы закона позволит не только обеспечить общие подходы к качеству учебно-методической документации, используемой педагогическими работниками при реализации основных образовательных программ, но и снять часть методической нагрузки с учителя.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Примерные рабочие программы могут использоваться как в неизменном виде, так и в качестве методической основы для разработки педагогическими работниками авторских рабочих программ с учетом имеющегося опыта реализации углубленного изучения предмета. В случае внесения изменений в примерную рабочую программу как в части ее содержательного дополнения, так и в части перераспределения содержания между годами изучения указанная программа утрачивает статус "примерной".</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 методической поддержке педагогических работников и управленческих кадров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Примерные рабочие программы по предметам обязательной части учебного плана доступны педагогам посредством портала Единого содержания общего образования https://edsoo.ru/Primernie_rabochie_progra.htm, а также реестра примерных основных общеобразовательных программ https://fgosreestr.ru.</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На портале Единого содержания общего образования действует конструктор рабочих программ - удобный бесплатный онлайн-сервис для индивидуализации примерных рабочих программ по учебным предметам: https://edsoo.ru/constructor/.</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 его помощью учитель, прошедший авторизацию, сможет персонифицировать примерную программу по предмету: локализовать школу и классы, в которых реализуется данная программа, дополнить ее информационными, методическими и цифровыми ресурсами, доступными учителю и используемыми при реализации программы.</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помощь учителю разработаны и размещены в свободном доступе методические видеоуроки для педагогов, разработанные в соответствии с обновленными ФГОС начального и основного общего образования: https://edsoo.ru/Metodicheskie_videouroki.htm.</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Видеоуроки - результат совместного труда учителей-практиков и специалистов в области теории и методики обучения и воспитания. В них содержится детальное методическое описание специфики реализации предметного содержания на основе системно-деятельностного подхода.</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Кроме того, разработаны и размещены в свободном доступе учебные пособия, посвященные актуальным вопросам обновления предметного содержания по основным предметным областям ФГОС НОО и ООО: https://edsoo.ru/Metodicheskie_posobiya_i_v.htm.</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Индивидуальную консультативную помощь по вопросам реализации обновленных ФГОС НОО и ООО учитель и руководитель образовательной организации может получить, обратившись к ресурсу "Единое содержание общего образования" по ссылке: https://edsoo.ru/Goryachaya_liniya.htm.</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 но и подключить к этой работе региональные, муниципальные и школьные методические службы и объединения, а также лидеров методических сообществ субъекта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Созданные и доступные уже сегодня методические ресурсы и сервисы являются методической базой как для самоподготовки учителя к разработке и реализации рабочих программ в соответствии с обновленными ФГОС НОО и ООО, так и для научно-методического обеспечения деятельности методических объединений и служб институционального (школьного), муниципального и регионального уровней.</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 планировании мер дополнительной поддержки образовательных организаций</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дополнение к имеющимся методическим ресурсам в 2022 году будут представлены в общедоступной форме:</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примерные основные образовательные программы начального общего и основного общего образования;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примерные рабочие программы по учебным предметам "Математика", "Информатика", "Физика", "Химия", "Биология" углубленного уровня;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примерные рабочие программы для изучения иностранного языка (второго).</w:t>
      </w:r>
    </w:p>
    <w:p w:rsidR="009A5F4D" w:rsidRPr="009A5F4D" w:rsidRDefault="009A5F4D" w:rsidP="009A5F4D">
      <w:pPr>
        <w:shd w:val="clear" w:color="auto" w:fill="FFFFFF"/>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соответствии с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w:t>
      </w:r>
      <w:hyperlink r:id="rId19" w:history="1">
        <w:r w:rsidRPr="009A5F4D">
          <w:rPr>
            <w:rFonts w:ascii="Arial" w:eastAsia="Times New Roman" w:hAnsi="Arial" w:cs="Arial"/>
            <w:color w:val="1B6DFD"/>
            <w:sz w:val="24"/>
            <w:szCs w:val="24"/>
            <w:u w:val="single"/>
            <w:bdr w:val="none" w:sz="0" w:space="0" w:color="auto" w:frame="1"/>
            <w:lang w:eastAsia="ru-RU"/>
          </w:rPr>
          <w:t>Приказом Минпросвещения России от 12 ноября 2021 г. N 819</w:t>
        </w:r>
      </w:hyperlink>
      <w:r w:rsidRPr="009A5F4D">
        <w:rPr>
          <w:rFonts w:ascii="Arial" w:eastAsia="Times New Roman" w:hAnsi="Arial" w:cs="Arial"/>
          <w:color w:val="222222"/>
          <w:sz w:val="24"/>
          <w:szCs w:val="24"/>
          <w:lang w:eastAsia="ru-RU"/>
        </w:rPr>
        <w:t>, к 2022 - 2023 учебному году планируется сформировать федеральный перечень учебников.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Одновременно во втором квартале 2022 года ФГБНУ "Институт стратегии развития образования РАО" представит методические рекомендации по реализации примерных рабочих программ по учебным предметам и единый подход к формированию календарно-тематического планирования.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Для того, чтобы созданные на федеральном уровне методические ресурсы и сервисы стали опорой и инструментами для педагогов при создании и реализации основных образовательных программ в соответствии с обновленными ФГОС НОО и ООО, необходимо организовать информирование о них профессионального сообщества региона посредством конференций, семинаров и иных видов общественно-профессиональных мероприятий, а также включить указанные ресурсы в реализуемые программы дополнительного профессионального образования (повышения квалификации) региональных институтов развития образования, центров непрерывного повышения профессионального мастерства педагогических работников.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Академией Минпросвещения России совместно с ФГБНУ "Институт стратегии развития образования РАО" в 2021 году разработана и реализована программа &lt;9&gt; дополнительного профессионального образования (повышения квалификации) для управленческих команд ИРО/ИПК/ЦНППМ субъектов Российской Федерации "Актуальные вопросы введения обновленных ФГОС НОО, ООО (в рамках региональной системы научно-методического сопровождения педагогических работников и управленческих кадров)". Разработанные учебно-методические материалы переданы в организации дополнительного профессионального образования для подготовки и реализации соответствующих программ для руководителей и педагогов образовательных организаций субъектов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&lt;9&gt; Дополнительные профессиональные программы повышения квалификации управленческих и педагогических команд размещены на сайте ФГАОУ ДПО "Академия Минпросвещения России" -</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https://apkpro.ru/deyatelnostakademii/oktyabr/#b18316</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https://apkpro.ru/deyatelnostakademii/noyabr/#b28920</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https://apkpro.ru/deyatelnostakademii/noyabr/#b28908</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https://apkpro.ru/deyatelnostakademii/noyabr/#b28916</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https://apkpro.ru/deyatelnostakademii/noyabr/#b28924</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https://dppo.apkpro.ru/bank/detail/4683.</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 управленческих механизмах введения обновленных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Министерством просвещения Российской Федерации разработаны:</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план-график мероприятий Минпросвещения России по введению обновленных ФГОС начального общего и основного общего образования (приложение 2);</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примерный план-график мероприятий введения обновленных ФГОС НОО и ООО в субъекте Российской Федерации (приложение 3);</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критерии готовности системы образования субъекта Российской Федерации и образовательных организаций к введению ФГОС НОО и ООО (приложение 4, 5).</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и реализация основных образовательных программ начального общего и основного общего образования в соответствии с обновленными ФГОС должна опираться на комплекс организационно-управленческих мероприятий и организационно-методическую поддержку каждого педагога.</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К числу организационно-управленческих мероприятий относятся: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нормативно-правовых документов и локальных актов различного уровня;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планирование и реализация мероприятий по обеспечению условий реализации обновленных ФГОС НОО и ООО (материально-технических, финансовых, информационных и т.п.);</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работы методических служб на региональном, муниципальном уровнях и уровне образовательной организации, региональных учебно-методических объединений и ассоциаций учителей-предметников.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Организационно-методическая поддержка каждого учителя в период перехода на обновленные ФГОС должна включать:</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проведение анализа уроков, организованных в соответствии с требованиями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организацию взаимопосещения занятий учителями как в рамках одного методического направления, так и между методическими группами;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выработка методических рекомендации на уровне образовательной организации по совершенствованию используемых методов и приемов достижения образовательных результатов;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рассмотрение на педагогических советах промежуточных результатов реализации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формирование системы наставничества для профессионального роста молодых специалистов;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контроль качества организации учителем учебно-воспитательного процесса.</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Учитывая разделение полномочий между различными уровнями управления системой образования в субъекте Российской Федерации целесообразно: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определить организацию-оператора, обеспечивающую координацию деятельности по введению обновленных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разработать и утвердить план-график мероприятий по введению обновленных ФГОС НОО и ООО на региональном и муниципальном уровнях;</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организовать обучение и подготовку управленческих и педагогических команд;</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активизировать (организовать) работу методических служб на региональном, муниципальном уровнях и уровне образовательной организации, региональных учебно-методических объединений и ассоциаций учителей-предметников;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организовать обновление учебно-методической документации в образовательных организациях;</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осуществлять систематический мониторинг и контроль готовности образовательных организаций к введению обновленных ФГОС НОО и ООО;</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обеспечить информирование общественности о ходе и значимости введения обновленных ФГОС НОО и ООО в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 настоящее время на федеральном уровне сформирована система управления процессами по введению обновленных ФГОС (приложение 6), запланирована оценка готовности субъектов Российской Федерации к введению обновленных ФГОС путем проведения Министерством просвещения Российской Федерации комплексного мониторинга. Федеральным оператором, координирующим деятельность по введению обновленных ФГОС, определен ФГБНУ "Институт стратегии развития образования РАО". Организационно-методическое сопровождение введения и реализации обновленных ФГОС НОО и ООО в 2022 - 2023 учебном году будет продолжено.</w:t>
      </w:r>
    </w:p>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Приложение 2</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lastRenderedPageBreak/>
        <w:t>ПЛАН-ГРАФИК</w:t>
      </w:r>
      <w:r w:rsidRPr="009A5F4D">
        <w:rPr>
          <w:rFonts w:ascii="Arial" w:eastAsia="Times New Roman" w:hAnsi="Arial" w:cs="Arial"/>
          <w:b/>
          <w:bCs/>
          <w:color w:val="222222"/>
          <w:sz w:val="24"/>
          <w:szCs w:val="24"/>
          <w:lang w:eastAsia="ru-RU"/>
        </w:rPr>
        <w:br/>
        <w:t>МЕРОПРИЯТИЙ МИНПРОСВЕЩЕНИЯ РОССИИ ПО ВВЕДЕНИЮ ОБНОВЛЕННЫХ</w:t>
      </w:r>
      <w:r w:rsidRPr="009A5F4D">
        <w:rPr>
          <w:rFonts w:ascii="Arial" w:eastAsia="Times New Roman" w:hAnsi="Arial" w:cs="Arial"/>
          <w:b/>
          <w:bCs/>
          <w:color w:val="222222"/>
          <w:sz w:val="24"/>
          <w:szCs w:val="24"/>
          <w:lang w:eastAsia="ru-RU"/>
        </w:rPr>
        <w:br/>
        <w:t>ФЕДЕРАЛЬНЫХ ГОСУДАРСТВЕННЫХ ОБРАЗОВАТЕЛЬНЫХ СТАНДАРТОВ</w:t>
      </w:r>
      <w:r w:rsidRPr="009A5F4D">
        <w:rPr>
          <w:rFonts w:ascii="Arial" w:eastAsia="Times New Roman" w:hAnsi="Arial" w:cs="Arial"/>
          <w:b/>
          <w:bCs/>
          <w:color w:val="222222"/>
          <w:sz w:val="24"/>
          <w:szCs w:val="24"/>
          <w:lang w:eastAsia="ru-RU"/>
        </w:rPr>
        <w:br/>
        <w:t>НАЧАЛЬНОГО ОБЩЕГО И ОСНОВНОГО ОБЩЕГО ОБРАЗОВАНИЯ</w:t>
      </w:r>
    </w:p>
    <w:tbl>
      <w:tblPr>
        <w:tblW w:w="0" w:type="auto"/>
        <w:shd w:val="clear" w:color="auto" w:fill="FFFFFF"/>
        <w:tblCellMar>
          <w:left w:w="0" w:type="dxa"/>
          <w:right w:w="0" w:type="dxa"/>
        </w:tblCellMar>
        <w:tblLook w:val="04A0" w:firstRow="1" w:lastRow="0" w:firstColumn="1" w:lastColumn="0" w:noHBand="0" w:noVBand="1"/>
      </w:tblPr>
      <w:tblGrid>
        <w:gridCol w:w="477"/>
        <w:gridCol w:w="5320"/>
        <w:gridCol w:w="1679"/>
        <w:gridCol w:w="2960"/>
        <w:gridCol w:w="4962"/>
      </w:tblGrid>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Наименование мероприятия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Сроки исполнения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Ответственные</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Ожидаемые результаты</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 Нормативное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Формирование федерального плана-графика введения обновленных ФГОС</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2021 - январь 2022</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управления введением обновленных ФГОС на федеральном, региональном, муниципальном уровнях и уровне образовательной организации</w:t>
            </w:r>
          </w:p>
        </w:tc>
      </w:tr>
      <w:tr w:rsidR="009A5F4D" w:rsidRPr="009A5F4D" w:rsidTr="009A5F4D">
        <w:trPr>
          <w:trHeight w:val="408"/>
        </w:trPr>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Подготовка инструктивно-методического письма Минпросвещения России в адрес региональных органов исполнительной власти о порядке введения обновленных ФГОС</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rPr>
          <w:trHeight w:val="408"/>
        </w:trPr>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типового плана введения обновленных ФГОС для регионального, муниципального уровней и уровня образовательной организации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и утверждение примерных основных образовательных программ начального общего и основного общего образования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Синхронизировано содержание общего образования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примерных рабочих программ учебных предметов "Математика" и "Информатика", реализующих требования к освоению предметных результатов обучения на углубленном уровне</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Обеспечена вариативность организации образовательного процесса, ранней профориентации обучающихся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требований к организации образовательной деятельности в организациях, имеющих статус федеральной и/или региональной инновационной площадки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управления образованием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Наличие системы критериев, представляющих возможность образовательным организациям со статусом федеральной и/или региональной инновационной площадки, работать по локальной учебно-методической документации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7.</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примерных рабочих программ учебных предметов "Физика", "Химия", "Биология", реализующих требования к освоению предметных результатов обучения на углубленном уровне</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июнь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Обеспечена вариативность организации образовательного процесса, ранней профориентации обучающихся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8.</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Утверждение федерального перечня учебников, включающего учебники начального общего и основного общего образования, соответствующих требованиям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сентябрь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цифровой трансформации и больших данных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Имеется правовое основание выбора учебников для реализации обновленных ФГОС</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II. Методическое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9.</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методических рекомендаций для методических служб по сопровождению учителя в процессе реализации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Организована работа методических служб, учитель имеет возможность получить квалифицированную помощь в вопросах реализации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анализа распространенности используемых в субъектах Российской Федерации учебно-методических комплексов в разрезе учебных предметов и потребностей в финансировании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Составлен перечень учебников, используемых в субъектах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методических рекомендаций по использованию примерных рабочих программ по учебным предметам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сентябрь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Сформированы и доведены до учителя способы использования примерных рабочих программ по учебным предметам</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методических рекомендаций по организации внеурочной деятельности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август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подходы к организации внеурочной деятельности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и внедрение онлайн конструкторов рабочих программ по обновленным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август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Снижена нагрузка на учителя при подготовке к учебному занятию. Аккумулированы эффективные приемы и методы обучения на единой цифровой платформе</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и внедрение электронных конспектов уроков по обновленным ФГОС по всем учебным предметам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август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III. Кадровое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xml:space="preserve">Информационно-методическое сопровождение региональных организаций дополнительного профессионального образования педагогических работников по </w:t>
            </w:r>
            <w:r w:rsidRPr="009A5F4D">
              <w:rPr>
                <w:rFonts w:ascii="Arial" w:eastAsia="Times New Roman" w:hAnsi="Arial" w:cs="Arial"/>
                <w:color w:val="222222"/>
                <w:sz w:val="24"/>
                <w:szCs w:val="24"/>
                <w:lang w:eastAsia="ru-RU"/>
              </w:rPr>
              <w:lastRenderedPageBreak/>
              <w:t>вопросам введения обновленных ФГОС НОО и ООО по отдельному плану, включающему инвариантные мероприятия: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январь -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обучения педагогических и управленческих команд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типовых программ повышения квалификации для региональных институтов повышения квалификации по учебным предметам, обучение команд региональных институтов повышения квалификации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обучения руководителей и специалистов ИРО/ИПК/ЦНППМ, тьюторов по повышению квалификации педагогических работников</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обучения специалистов муниципальных органов управления образованием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обучения педагогических и управленческих команд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обучения педагогических работников</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и стабильное функционирование системы методического консультирования педагогов "Горячая линия" и портала "Единое содержание общего образования"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15.6</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и проведение образовательных событий федерального уровня</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IV. Организационно-управленческое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16.</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серии консультативных совещаний по организационному и методическому сопровождению работ по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 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управления введением обновленных ФГОС на федеральном, региональном, муниципальном уровнях и уровне образовательной организации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17.</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рабочих совещаний с подведомственными Минпросвещения России организациями по вопросам введения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Составлен перечень дефицитов при введении обновленных ФГОС, определены способы по их ликвидации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18.</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организационной схемы (алгоритма) реализации обновления содержания деятельности образовательной организации при реализации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Выстроена единая функциональная вертикаль управления введением обновленных ФГОС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19.</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Согласование функций руководителей региональных координационных советов (синхронизации их деятельности в рамках Российской Федерации) и создание базы данных ответственных руководителей</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Составлен перечень руководителей региональных координационных советов. Обеспечена оперативность взаимодействия федерального оператора по введению обновленных ФГОС с региональными координационными советами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20.</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чек-листов для региональных органов исполнительной власти, осуществляющих государственное управление в сфере образования, муниципальных органов управления образованием, образовательных организаций для проведения самодиагностики готовности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Создан инструмент для проведения оценки готовности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Определение федерального оператора по введению обновленных ФГОС, его утверждение распоряжением заместителя Министра просвещения Российской Федерации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Имеется единая информационно-управленческая площадка для руководителей, методистов, учителей, социальных партнеров и др.</w:t>
            </w:r>
          </w:p>
        </w:tc>
      </w:tr>
      <w:tr w:rsidR="009A5F4D" w:rsidRPr="009A5F4D" w:rsidTr="009A5F4D">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22.</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и проведение окружных совещаний с педагогическим сообществом субъектов Российской Федерации по актуальным вопросам введения обновленных ФГОС (выездные и в формате ВКС)</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февраль, март, апрель, 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Обеспечена своевременная коррекция действий региональных, муниципальных, школьных управленческих команд в рамках введения обновленных ФГОС</w:t>
            </w:r>
          </w:p>
        </w:tc>
      </w:tr>
      <w:tr w:rsidR="009A5F4D" w:rsidRPr="009A5F4D" w:rsidTr="009A5F4D">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серии совещаний по вопросам реализации обновленных ФГОС с представлением субъектами Российской Федерации докладов о выявленных проблемах и способах решения ("Час региона")</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 отдельному графику</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субъектов Российской Федерации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собеседований с руководителями региональных органов исполнительной власти, осуществляющих управление в сфере образования, по вопросам готовности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 отдельному графику</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субъектов Российской Федерации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заседаний рабочей группы по вопросу совершенствования преподавания учебных предметов "Математика" и "Информатика" в общеобразовательных организациях</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март,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Фонд "Талант и успех"</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Разработаны примерные рабочие программы учебных предметов на углубленном уровне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26.</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заседаний координационной группы Министерства просвещения Российской Федерации по вопросам организации введения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 отдельному графику</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Сформированы предложения и рекомендаций по вопросам организации введения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27.</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заседания Совета Министерства просвещения Российской Федерации по федеральным государственным образовательным стандартам общего образования и среднего профессионального образования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 отдельному графику</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Рассмотрены промежуточные результаты введения и реализации обновленных ФГОС, поставлены задачи на следующий период</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V. Мониторинг готовности регионов к введению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28.</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системы мониторинга готовности образовательных организаций к реализации обновленных ФГОС (зеленая, желтая, красная зоны)</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февраль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Имеется система мониторинга готовности субъектов РФ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29.</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Разработка чек-листа для проведения индивидуальных контрольных собеседований по вопросам готовности субъектов Российской Федерации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Создан инструмент для проведения оценки готовности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30.</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индивидуальных контрольных собеседований по вопросам готовности субъекта Российской Федерации к введению обновленных ФГОС с заместителями руководителей органов исполнительной власти субъектов Российской Федерации, осуществляющих государственное управление в сфере образования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 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субъектов Российской Федерации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контрольных экспертных выездов в субъекты Российской Федерации на основе риск-ориентированной модели с целью снижения рисков при переходе к реализации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Департамент государственной политики и управления в сфере общего образования Минпросвещения России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субъектов Российской Федерации к введению обновленных ФГОС. Оказана помощь федеральных экспертов региональным органам исполнительной власти, координационным группам по введению обновленных ФГОС</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VI. Информационное обеспечение введения обновленных ФГОС начального общего и основного общего образования</w:t>
            </w:r>
          </w:p>
        </w:tc>
      </w:tr>
      <w:tr w:rsidR="009A5F4D" w:rsidRPr="009A5F4D" w:rsidTr="009A5F4D">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32.</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Информирование общественности по вопросам введения обновленных ФГОС с использованием Интернет-ресурсов (официальные сайты Минпросвещения России, научных организаций, подведомственных Минпросвещения России, педагогических университетов и др.), педагогических и научно-методических изданий, средств массовой информации и др.</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 далее ежемесячно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стратегии развития образования РАО"</w:t>
            </w: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Осознание обществом прав и возможностей, предоставляемых системой образования Российской Федерации гражданам при реализации обновленных ФГОС</w:t>
            </w:r>
          </w:p>
        </w:tc>
      </w:tr>
      <w:tr w:rsidR="009A5F4D" w:rsidRPr="009A5F4D" w:rsidTr="009A5F4D">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ФГАОУ ДПО "Академия Минпросвещения России"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ФГБНУ "Институт управления образованием РАО" Региональные органы исполнительной власти</w:t>
            </w: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bl>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Приложение 3</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lastRenderedPageBreak/>
        <w:t>ПРИМЕРНЫЙ ПЛАН-ГРАФИК</w:t>
      </w:r>
      <w:r w:rsidRPr="009A5F4D">
        <w:rPr>
          <w:rFonts w:ascii="Arial" w:eastAsia="Times New Roman" w:hAnsi="Arial" w:cs="Arial"/>
          <w:b/>
          <w:bCs/>
          <w:color w:val="222222"/>
          <w:sz w:val="24"/>
          <w:szCs w:val="24"/>
          <w:lang w:eastAsia="ru-RU"/>
        </w:rPr>
        <w:br/>
        <w:t>МЕРОПРИЯТИЙ ВВЕДЕНИЯ ОБНОВЛЕННЫХ ФЕДЕРАЛЬНЫХ ГОСУДАРСТВЕННЫХ</w:t>
      </w:r>
      <w:r w:rsidRPr="009A5F4D">
        <w:rPr>
          <w:rFonts w:ascii="Arial" w:eastAsia="Times New Roman" w:hAnsi="Arial" w:cs="Arial"/>
          <w:b/>
          <w:bCs/>
          <w:color w:val="222222"/>
          <w:sz w:val="24"/>
          <w:szCs w:val="24"/>
          <w:lang w:eastAsia="ru-RU"/>
        </w:rPr>
        <w:br/>
        <w:t>ОБРАЗОВАТЕЛЬНЫХ СТАНДАРТОВ НАЧАЛЬНОГО ОБЩЕГО И ОСНОВНОГО</w:t>
      </w:r>
      <w:r w:rsidRPr="009A5F4D">
        <w:rPr>
          <w:rFonts w:ascii="Arial" w:eastAsia="Times New Roman" w:hAnsi="Arial" w:cs="Arial"/>
          <w:b/>
          <w:bCs/>
          <w:color w:val="222222"/>
          <w:sz w:val="24"/>
          <w:szCs w:val="24"/>
          <w:lang w:eastAsia="ru-RU"/>
        </w:rPr>
        <w:br/>
        <w:t>ОБЩЕГО ОБРАЗОВАНИЯ СУБЪЕКТА РОССИЙСКОЙ ФЕДЕРАЦИИ</w:t>
      </w:r>
    </w:p>
    <w:tbl>
      <w:tblPr>
        <w:tblW w:w="0" w:type="auto"/>
        <w:shd w:val="clear" w:color="auto" w:fill="FFFFFF"/>
        <w:tblCellMar>
          <w:left w:w="0" w:type="dxa"/>
          <w:right w:w="0" w:type="dxa"/>
        </w:tblCellMar>
        <w:tblLook w:val="04A0" w:firstRow="1" w:lastRow="0" w:firstColumn="1" w:lastColumn="0" w:noHBand="0" w:noVBand="1"/>
      </w:tblPr>
      <w:tblGrid>
        <w:gridCol w:w="356"/>
        <w:gridCol w:w="6176"/>
        <w:gridCol w:w="1676"/>
        <w:gridCol w:w="1730"/>
        <w:gridCol w:w="5460"/>
      </w:tblGrid>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Наименование мероприятия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Сроки исполнения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Ответственные</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Ожидаемые результаты</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 Организационно-управленческое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Определение организации-оператора, координирующей вопросы введения обновленных ФГОС на региональном уровне</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Имеется единая региональная информационно-управленческая площадка для руководителей, методистов, учителей, социальных партнеров и др.</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Создание и (или) организация деятельности органов, координирующих введение обновленных ФГОС в субъекте Российской Федерации (региональный координационный совет, региональное учебно-методическое объединение по общему образованию и др.).</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управления введением обновленных ФГОС на региональном, муниципальном уровнях и уровне образовательной организации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серии совещаний по организационному и методическому сопровождению работ по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 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управления введением обновленных ФГОС на региональном, муниципальном уровнях и уровне образовательной организации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совещаний с подведомственными региональному органу исполнительной власти организациями, муниципальными образовательными организациями по вопросам введения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Составлен перечень дефицитов при введении обновленных ФГОС, определены способы по их ликвидации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Определение организационной схемы (алгоритма) реализации обновления содержания деятельности образовательной организации при реализации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Выстроена единая функциональная вертикаль управления введением обновленных ФГОС в субъекте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Определение функций муниципальных координаторов по вопросам введения обновленных ФГОС (синхронизация их деятельности в рамках Российской Федерации) и создание базы данных ответственных руководителей</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Составлен перечень муниципальных координаторов. Обеспечена оперативность во взаимодействии регионального координационного совета с муниципальными координаторами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xml:space="preserve">Проведение региональными органами исполнительной власти, муниципальными органами </w:t>
            </w:r>
            <w:r w:rsidRPr="009A5F4D">
              <w:rPr>
                <w:rFonts w:ascii="Arial" w:eastAsia="Times New Roman" w:hAnsi="Arial" w:cs="Arial"/>
                <w:color w:val="222222"/>
                <w:sz w:val="24"/>
                <w:szCs w:val="24"/>
                <w:lang w:eastAsia="ru-RU"/>
              </w:rPr>
              <w:lastRenderedPageBreak/>
              <w:t>управления образованием, образовательными организациями самодиагностики готовности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декабрь 2021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Проведена оценка готовности к введению обновленных ФГОС, выявлены дефициты</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8.</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участия педагогического сообщества субъекта Российской Федерации в окружных совещаниях Минпросвещения России по актуальным вопросам введения обновленных ФГОС (выездные и в формате ВКС)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февраль, март, апрель, 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Обеспечена своевременная коррекция действий региональных, муниципальных, школьных управленческих команд в рамках введения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9.</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Формирование региональной/муниципальной системы контроля готовности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февраль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субъектов Российской Федерации, муниципальных образований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Обеспечение мониторинга использования учебников, вошедших в федеральный перечень учебников</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сентябрь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Оказана своевременная адресная помощь образовательным организациям</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Осуществление мониторинга и контроля использования образовательными организациями примерных рабочих программ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сентябрь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Обеспечено единство образовательного пространства в Российской Федерации</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II. Нормативное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Формирование регионального/муниципального планов-графиков мероприятий по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2021 - январь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управления введение обновленных ФГОС на федеральном, региональном, муниципальном уровнях и уровне образовательной организации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Определение дефицитов при организации условий реализации обновленных ФГОС в соответствии с требованиями к материально-техническому обеспечению образовательного процесса и способов их ликвидации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Разработан и реализован комплекс мероприятий по обеспечению условий реализации основных образовательных программ начального общего и основного общего образования в соответствии с обновленными ФГОС общеобразовательными организациями субъекта Российской Федерации</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III. Методическое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Развитие региональной и муниципальной методических служб с учетом введения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Создана единая система методической службы (федеральной, региональной, муниципальной) в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Активизация (организация) работы региональных учебно-методических объединений и ассоциаций учителей-предметников</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Своевременно оказана адресная помощь педагогическим работникам</w:t>
            </w:r>
          </w:p>
        </w:tc>
        <w:bookmarkStart w:id="0" w:name="_GoBack"/>
        <w:bookmarkEnd w:id="0"/>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16.</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и проведение региональных научно-практических конференций, марафонов, семинаров по актуальным вопросам введения обновленных ФГОС и других образовательных событий</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Созданы площадки для обсуждения общих в педагогическом сообществе проблемных вопросов, возможность включения в процесс профессионального общения каждого учителя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17.</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Отбор и распространение лучших региональных практик реализации в пилотном режиме ФГОС НОО и ООО в общеобразовательных организациях субъекта Российской Федерации (при наличии)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 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Использованы результаты реализации обновленных ФГОС в пилотном режиме с целью предупреждения типовых затруднений</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18.</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работы по выявлению особенностей организации образовательной деятельности в организациях, имеющих статус федеральной и/или региональной инновационной площадки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июнь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Образовательные организации со статусом федеральной и/или региональной инновационной площадки имеют возможность использовать в работе локальную учебно-методическую документацию</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19.</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Координация взаимодействия общеобразовательных организаций, организаций дополнительного образования, учреждений культуры и спорта, обеспечивающих реализацию основных образовательных программ начального общего и основного общего образования, в соответствии с обновленными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способы использованию содержания учебного предмета, содержания программ дополнительного образования как средства по достижению метапредметных и личностных образовательных результатов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20.</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инструктажа управленческих команд образовательных организаций по использованию методических рекомендаций, связанных с процессом управления введением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май - июнь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подходы к организации управления процессами введения обновленных ФГОС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Обеспечение использования учителями методических пособий, содержащих "методические шлейфы", видеоуроков по учебным предметам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июнь - 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Сформированы и доведены до учителя способы достижения планируемых образовательных результатов</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включения в педагогическую деятельность учителя федеральных онлайн конструкторов, электронных конспектов уроков по всем учебным предметам, соответствующих требованиям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август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Снижена нагрузка на учителя при подготовке к учебному занятию.</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Аккумулированы эффективные приемы и методы обучения на единой цифровой платформе</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системной работы по формированию функциональной грамотности обучающихся</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 отдельному плану</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Достигнуто повышение качества российского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24.</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использования учителями-предметниками федерального банка заданий по формированию функциональной грамотности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постоянно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Российские школьники умеют решать задачи с различными формулировками заданий</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IV. Кадровое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25.</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обучения руководителей и специалистов ИРО/ИПК/ЦНППМ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ноябрь - декабрь 2021,</w:t>
            </w:r>
          </w:p>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обучения педагогических и управленческих команд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26.</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обучения специалистов муниципальных органов управления образованием</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vMerge w:val="restart"/>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Синхронизированы процессы обучения педагогических и управленческих команд на всей территории Российской Федерации</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27.</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Обеспечение повышения квалификации руководителей общеобразовательных организаций, разрабатывающих и реализующих основные образовательные программы начального общего и основного общего образования по вопросам реализации обновленных ФГОС НОО и ООО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 апрель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28.</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Обеспечение повышения квалификации всех педагогических работников, участвующих в разработке и реализации основной образовательной программы начального общего и основного общего образования по вопросам реализации обновленного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март - август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9A5F4D" w:rsidRPr="009A5F4D" w:rsidRDefault="009A5F4D" w:rsidP="009A5F4D">
            <w:pPr>
              <w:spacing w:after="0" w:line="240" w:lineRule="auto"/>
              <w:rPr>
                <w:rFonts w:ascii="Arial" w:eastAsia="Times New Roman" w:hAnsi="Arial" w:cs="Arial"/>
                <w:color w:val="222222"/>
                <w:sz w:val="24"/>
                <w:szCs w:val="24"/>
                <w:lang w:eastAsia="ru-RU"/>
              </w:rPr>
            </w:pP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V. Мониторинг готовности регионов к введению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29.</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Внедрение системы мониторинга готовности образовательных организаций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январь - февраль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Составлен перечень муниципальных образований с низким уровнем готовности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30.</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Проведение индивидуальных контрольных собеседований по готовности муниципальных образований к введению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февраль - март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муниципальных образований к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31.</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Организация контрольных экспертных выездов в муниципальные образования на основе риск-ориентированной модели с целью снижения рисков при переходе к реализации обновленных ФГОС</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май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готовности муниципальных образований к введению обновленных ФГОС. Оказана помощь региональных экспертов муниципальным органам управления образованием, координационным группам по введению обновленных ФГОС</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32.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Внедрение системы мониторинга реализации образовательными организациями обновленных ФГОС (зеленая, желтая, красная зоны)</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2022</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Обеспечен промежуточный контроль качества реализации в муниципальных образованиях обновленных ФГОС</w:t>
            </w:r>
          </w:p>
        </w:tc>
      </w:tr>
      <w:tr w:rsidR="009A5F4D" w:rsidRPr="009A5F4D" w:rsidTr="009A5F4D">
        <w:tc>
          <w:tcPr>
            <w:tcW w:w="0" w:type="auto"/>
            <w:gridSpan w:val="5"/>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VI. Информационное обеспечение введения обновленных ФГОС начального общего и основного общего образования</w:t>
            </w:r>
          </w:p>
        </w:tc>
      </w:tr>
      <w:tr w:rsidR="009A5F4D" w:rsidRPr="009A5F4D" w:rsidTr="009A5F4D">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33.</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Информирование общественности через средства массовой информации о подготовке и успешных практиках реализации обновленных ФГОС в общеобразовательных организациях субъекта Российской Федерации</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декабрь 2021, далее ежемесячно</w:t>
            </w: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9A5F4D" w:rsidRPr="009A5F4D" w:rsidRDefault="009A5F4D" w:rsidP="009A5F4D">
            <w:pPr>
              <w:spacing w:after="0"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Осознание обществом прав и возможностей, предоставляемых системой образования Российской Федерации гражданам при реализации обновленных ФГОС</w:t>
            </w:r>
          </w:p>
        </w:tc>
      </w:tr>
    </w:tbl>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Приложение 4</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t>КРИТЕРИИ</w:t>
      </w:r>
      <w:r w:rsidRPr="009A5F4D">
        <w:rPr>
          <w:rFonts w:ascii="Arial" w:eastAsia="Times New Roman" w:hAnsi="Arial" w:cs="Arial"/>
          <w:b/>
          <w:bCs/>
          <w:color w:val="222222"/>
          <w:sz w:val="24"/>
          <w:szCs w:val="24"/>
          <w:lang w:eastAsia="ru-RU"/>
        </w:rPr>
        <w:br/>
        <w:t>ГОТОВНОСТИ СИСТЕМЫ ОБРАЗОВАНИЯ СУБЪЕКТА РОССИЙСКОЙ ФЕДЕРАЦИИ</w:t>
      </w:r>
      <w:r w:rsidRPr="009A5F4D">
        <w:rPr>
          <w:rFonts w:ascii="Arial" w:eastAsia="Times New Roman" w:hAnsi="Arial" w:cs="Arial"/>
          <w:b/>
          <w:bCs/>
          <w:color w:val="222222"/>
          <w:sz w:val="24"/>
          <w:szCs w:val="24"/>
          <w:lang w:eastAsia="ru-RU"/>
        </w:rPr>
        <w:br/>
        <w:t>К ВВЕДЕНИЮ ОБНОВЛЕННЫХ ФЕДЕРАЛЬНЫХ ГОСУДАРСТВЕННЫХ</w:t>
      </w:r>
      <w:r w:rsidRPr="009A5F4D">
        <w:rPr>
          <w:rFonts w:ascii="Arial" w:eastAsia="Times New Roman" w:hAnsi="Arial" w:cs="Arial"/>
          <w:b/>
          <w:bCs/>
          <w:color w:val="222222"/>
          <w:sz w:val="24"/>
          <w:szCs w:val="24"/>
          <w:lang w:eastAsia="ru-RU"/>
        </w:rPr>
        <w:br/>
        <w:t>ОБРАЗОВАТЕЛЬНЫХ СТАНДАРТОВ НАЧАЛЬНОГО ОБЩЕГО И ОСНОВНОГО</w:t>
      </w:r>
      <w:r w:rsidRPr="009A5F4D">
        <w:rPr>
          <w:rFonts w:ascii="Arial" w:eastAsia="Times New Roman" w:hAnsi="Arial" w:cs="Arial"/>
          <w:b/>
          <w:bCs/>
          <w:color w:val="222222"/>
          <w:sz w:val="24"/>
          <w:szCs w:val="24"/>
          <w:lang w:eastAsia="ru-RU"/>
        </w:rPr>
        <w:br/>
        <w:t>ОБЩЕГО ОБРАЗОВАНИЯ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разработан и утвержден план-график введения обновленных ФГОС начального общего и основного общего образования (далее - обновленный ФГОС) в субъекте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создан (действует) орган, координирующий подготовку к введению в субъекте Российской Федерации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активизирована (организована) работа региональных учебно-методических объединений, методических служб, предметных ассоциаций учителей в части первоочередных действий по введению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подготовлен и утвержден план проведения региональных научно-практических конференций, педагогических чтений, семинаров и иных образовательных событий по актуальным вопросам введения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обеспечено повышение квалификации управленческих и педагогических команд по вопросам введения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проведен анализ имеющихся в субъекте Российской Федерации авторских учебных программ, степень их использования при реализации обновленных ФГОС, определены способы контроля качества образовательной деятельности в образовательных организациях, имеющих статус федеральной и/или региональной инновационной площадки;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разработан и реализуется комплекс мероприятий по обеспечению условий реализации основных образовательных программ начального общего и основного общего образования, соответствующих требованиям обновленных ФГОС, общеобразовательными организациями субъекта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обеспечен контроль сопряжения содержания внеурочной и урочной деятельности, воспитательной работы, а также содержания программ дополнительного образования с целью достижения планируемых образовательных результатов;</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сформирован план мероприятий по широкому информированию общественности через средства массовой информации о подготовке и успешных практиках реализации обновленных ФГОС в общеобразовательных организациях субъекта Российской Федерации;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 создана система мониторинга результатов реализации основных образовательных программ начального общего и основного общего образования, соответствующих требованиям обновленных ФГОС.</w:t>
      </w:r>
    </w:p>
    <w:p w:rsidR="009A5F4D" w:rsidRPr="009A5F4D" w:rsidRDefault="009A5F4D" w:rsidP="009A5F4D">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Приложение 5</w:t>
      </w:r>
    </w:p>
    <w:p w:rsidR="009A5F4D" w:rsidRPr="009A5F4D" w:rsidRDefault="009A5F4D" w:rsidP="009A5F4D">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9A5F4D">
        <w:rPr>
          <w:rFonts w:ascii="Arial" w:eastAsia="Times New Roman" w:hAnsi="Arial" w:cs="Arial"/>
          <w:b/>
          <w:bCs/>
          <w:color w:val="222222"/>
          <w:sz w:val="24"/>
          <w:szCs w:val="24"/>
          <w:lang w:eastAsia="ru-RU"/>
        </w:rPr>
        <w:t>КРИТЕРИИ</w:t>
      </w:r>
      <w:r w:rsidRPr="009A5F4D">
        <w:rPr>
          <w:rFonts w:ascii="Arial" w:eastAsia="Times New Roman" w:hAnsi="Arial" w:cs="Arial"/>
          <w:b/>
          <w:bCs/>
          <w:color w:val="222222"/>
          <w:sz w:val="24"/>
          <w:szCs w:val="24"/>
          <w:lang w:eastAsia="ru-RU"/>
        </w:rPr>
        <w:br/>
        <w:t>ГОТОВНОСТИ ОБРАЗОВАТЕЛЬНОЙ ОРГАНИЗАЦИИ К ВВЕДЕНИЮ</w:t>
      </w:r>
      <w:r w:rsidRPr="009A5F4D">
        <w:rPr>
          <w:rFonts w:ascii="Arial" w:eastAsia="Times New Roman" w:hAnsi="Arial" w:cs="Arial"/>
          <w:b/>
          <w:bCs/>
          <w:color w:val="222222"/>
          <w:sz w:val="24"/>
          <w:szCs w:val="24"/>
          <w:lang w:eastAsia="ru-RU"/>
        </w:rPr>
        <w:br/>
        <w:t>ОБНОВЛЕННЫХ ФЕДЕРАЛЬНЫХ ГОСУДАРСТВЕННЫХ ОБРАЗОВАТЕЛЬНЫХ</w:t>
      </w:r>
      <w:r w:rsidRPr="009A5F4D">
        <w:rPr>
          <w:rFonts w:ascii="Arial" w:eastAsia="Times New Roman" w:hAnsi="Arial" w:cs="Arial"/>
          <w:b/>
          <w:bCs/>
          <w:color w:val="222222"/>
          <w:sz w:val="24"/>
          <w:szCs w:val="24"/>
          <w:lang w:eastAsia="ru-RU"/>
        </w:rPr>
        <w:br/>
        <w:t>СТАНДАРТОВ НАЧАЛЬНОГО ОБЩЕГО И ОСНОВНОГО ОБЩЕГО ОБРАЗОВАНИЯ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разработан и утвержден на уровне образовательной организации план-график мероприятий по введению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разработаны и утверждены основные образовательные программы начального общего и основного общего образования, соответствующие требованиям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разработаны и утверждены рабочие программы по учебным предметам, программы внеурочной деятельности;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нормативная база (локальные акты) образовательной организации приведена в соответствие с требованиями обновленных ФГОС (Правила приема граждан на обучение, Положение о порядке зачета результатов освоения обучающимися учебных предметов, Положение о языках образования, Положение, регламентирующее режим занятий обучающихся, Положение о текущем контроле успеваемости и промежуточной аттестации обучающихся, Положение об организации обучения лиц с ограниченными возможностями здоровья, режим занятий, финансирование, материально-техническое обеспечение, штатное расписание и др.);</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приведены в соответствие с требованиями обновленных ФГОС к кадровым и психолого-педагогическим условиям реализации основных образовательных программ штатное расписание и должностные инструкции работников образовательной организации;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определен список учебников, учебных пособий, информационно-цифровых ресурсов, используемых в образовательном процессе и соответствующих требованиям обновленными ФГОС; обеспечена доступность использования информационно-методических ресурсов для участников образовательных отношений;</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обновлен/укомплектован библиотечно-информационный центр образовательной организаций учебной и учебно-методической литературой;</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определена модель реализации сетевых форм взаимодействия общеобразовательной организации с организациями дополнительного образования, учреждениями культуры и спорта в реализации основных образовательных программ, соответствующих требованиям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обновленных ФГОС, сформированы методические группы по всем направлениям функциональной грамотности;</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lastRenderedPageBreak/>
        <w:t>- осуществлено повышение квалификации управленческой и педагогической команд по вопросам введения обновленных ФГОС;</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сформирована система мониторинга готовности каждого учителя к реализации обновленных ФГОС (пройдены курсы повышения квалификации, утверждены рабочие программы, в календарно-тематическое планирование встроены задания по формированию функциональной грамотности, в педагогическую деятельность включены федеральные онлайн конструкторы, электронные конспекты уроков, соответствующие требованиям обновленных ФГОС, имеется банк приемов по решению в урочной и внеурочной деятельности задач воспитания);</w:t>
      </w:r>
    </w:p>
    <w:p w:rsidR="009A5F4D" w:rsidRPr="009A5F4D" w:rsidRDefault="009A5F4D" w:rsidP="009A5F4D">
      <w:pPr>
        <w:shd w:val="clear" w:color="auto" w:fill="FFFFFF"/>
        <w:spacing w:after="199" w:line="240" w:lineRule="auto"/>
        <w:textAlignment w:val="baseline"/>
        <w:rPr>
          <w:rFonts w:ascii="Arial" w:eastAsia="Times New Roman" w:hAnsi="Arial" w:cs="Arial"/>
          <w:color w:val="222222"/>
          <w:sz w:val="24"/>
          <w:szCs w:val="24"/>
          <w:lang w:eastAsia="ru-RU"/>
        </w:rPr>
      </w:pPr>
      <w:r w:rsidRPr="009A5F4D">
        <w:rPr>
          <w:rFonts w:ascii="Arial" w:eastAsia="Times New Roman" w:hAnsi="Arial" w:cs="Arial"/>
          <w:color w:val="222222"/>
          <w:sz w:val="24"/>
          <w:szCs w:val="24"/>
          <w:lang w:eastAsia="ru-RU"/>
        </w:rPr>
        <w:t>- обеспечены кадровые, финансовые, материально-технические и иные условия реализации основной образовательной программы начального общего и основного общего образования, соответствующей требованиям обновленных ФГОС.</w:t>
      </w:r>
    </w:p>
    <w:p w:rsidR="001126C6" w:rsidRDefault="001126C6"/>
    <w:sectPr w:rsidR="001126C6" w:rsidSect="009A5F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4D"/>
    <w:rsid w:val="001126C6"/>
    <w:rsid w:val="005A0FC2"/>
    <w:rsid w:val="009A5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AD04B-AADE-41E2-A528-01C2A96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5358">
      <w:bodyDiv w:val="1"/>
      <w:marLeft w:val="0"/>
      <w:marRight w:val="0"/>
      <w:marTop w:val="0"/>
      <w:marBottom w:val="0"/>
      <w:divBdr>
        <w:top w:val="none" w:sz="0" w:space="0" w:color="auto"/>
        <w:left w:val="none" w:sz="0" w:space="0" w:color="auto"/>
        <w:bottom w:val="none" w:sz="0" w:space="0" w:color="auto"/>
        <w:right w:val="none" w:sz="0" w:space="0" w:color="auto"/>
      </w:divBdr>
      <w:divsChild>
        <w:div w:id="169031707">
          <w:marLeft w:val="0"/>
          <w:marRight w:val="0"/>
          <w:marTop w:val="0"/>
          <w:marBottom w:val="0"/>
          <w:divBdr>
            <w:top w:val="none" w:sz="0" w:space="0" w:color="auto"/>
            <w:left w:val="none" w:sz="0" w:space="0" w:color="auto"/>
            <w:bottom w:val="none" w:sz="0" w:space="0" w:color="auto"/>
            <w:right w:val="none" w:sz="0" w:space="0" w:color="auto"/>
          </w:divBdr>
        </w:div>
        <w:div w:id="198444052">
          <w:marLeft w:val="0"/>
          <w:marRight w:val="0"/>
          <w:marTop w:val="0"/>
          <w:marBottom w:val="0"/>
          <w:divBdr>
            <w:top w:val="none" w:sz="0" w:space="0" w:color="auto"/>
            <w:left w:val="none" w:sz="0" w:space="0" w:color="auto"/>
            <w:bottom w:val="none" w:sz="0" w:space="0" w:color="auto"/>
            <w:right w:val="none" w:sz="0" w:space="0" w:color="auto"/>
          </w:divBdr>
        </w:div>
        <w:div w:id="1956861436">
          <w:marLeft w:val="0"/>
          <w:marRight w:val="0"/>
          <w:marTop w:val="0"/>
          <w:marBottom w:val="0"/>
          <w:divBdr>
            <w:top w:val="none" w:sz="0" w:space="0" w:color="auto"/>
            <w:left w:val="none" w:sz="0" w:space="0" w:color="auto"/>
            <w:bottom w:val="none" w:sz="0" w:space="0" w:color="auto"/>
            <w:right w:val="none" w:sz="0" w:space="0" w:color="auto"/>
          </w:divBdr>
        </w:div>
        <w:div w:id="860506297">
          <w:marLeft w:val="0"/>
          <w:marRight w:val="0"/>
          <w:marTop w:val="0"/>
          <w:marBottom w:val="0"/>
          <w:divBdr>
            <w:top w:val="none" w:sz="0" w:space="0" w:color="auto"/>
            <w:left w:val="none" w:sz="0" w:space="0" w:color="auto"/>
            <w:bottom w:val="none" w:sz="0" w:space="0" w:color="auto"/>
            <w:right w:val="none" w:sz="0" w:space="0" w:color="auto"/>
          </w:divBdr>
        </w:div>
        <w:div w:id="1111970548">
          <w:marLeft w:val="0"/>
          <w:marRight w:val="0"/>
          <w:marTop w:val="0"/>
          <w:marBottom w:val="199"/>
          <w:divBdr>
            <w:top w:val="none" w:sz="0" w:space="0" w:color="auto"/>
            <w:left w:val="none" w:sz="0" w:space="0" w:color="auto"/>
            <w:bottom w:val="none" w:sz="0" w:space="0" w:color="auto"/>
            <w:right w:val="none" w:sz="0" w:space="0" w:color="auto"/>
          </w:divBdr>
          <w:divsChild>
            <w:div w:id="5724511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35798690">
          <w:marLeft w:val="0"/>
          <w:marRight w:val="0"/>
          <w:marTop w:val="0"/>
          <w:marBottom w:val="0"/>
          <w:divBdr>
            <w:top w:val="none" w:sz="0" w:space="0" w:color="auto"/>
            <w:left w:val="none" w:sz="0" w:space="0" w:color="auto"/>
            <w:bottom w:val="none" w:sz="0" w:space="0" w:color="auto"/>
            <w:right w:val="none" w:sz="0" w:space="0" w:color="auto"/>
          </w:divBdr>
        </w:div>
        <w:div w:id="759764015">
          <w:marLeft w:val="0"/>
          <w:marRight w:val="0"/>
          <w:marTop w:val="0"/>
          <w:marBottom w:val="0"/>
          <w:divBdr>
            <w:top w:val="none" w:sz="0" w:space="0" w:color="auto"/>
            <w:left w:val="none" w:sz="0" w:space="0" w:color="auto"/>
            <w:bottom w:val="none" w:sz="0" w:space="0" w:color="auto"/>
            <w:right w:val="none" w:sz="0" w:space="0" w:color="auto"/>
          </w:divBdr>
        </w:div>
        <w:div w:id="1521234255">
          <w:marLeft w:val="0"/>
          <w:marRight w:val="0"/>
          <w:marTop w:val="0"/>
          <w:marBottom w:val="0"/>
          <w:divBdr>
            <w:top w:val="none" w:sz="0" w:space="0" w:color="auto"/>
            <w:left w:val="none" w:sz="0" w:space="0" w:color="auto"/>
            <w:bottom w:val="none" w:sz="0" w:space="0" w:color="auto"/>
            <w:right w:val="none" w:sz="0" w:space="0" w:color="auto"/>
          </w:divBdr>
        </w:div>
        <w:div w:id="1091857146">
          <w:marLeft w:val="0"/>
          <w:marRight w:val="0"/>
          <w:marTop w:val="0"/>
          <w:marBottom w:val="0"/>
          <w:divBdr>
            <w:top w:val="none" w:sz="0" w:space="0" w:color="auto"/>
            <w:left w:val="none" w:sz="0" w:space="0" w:color="auto"/>
            <w:bottom w:val="none" w:sz="0" w:space="0" w:color="auto"/>
            <w:right w:val="none" w:sz="0" w:space="0" w:color="auto"/>
          </w:divBdr>
        </w:div>
        <w:div w:id="394814053">
          <w:marLeft w:val="0"/>
          <w:marRight w:val="0"/>
          <w:marTop w:val="0"/>
          <w:marBottom w:val="0"/>
          <w:divBdr>
            <w:top w:val="none" w:sz="0" w:space="0" w:color="auto"/>
            <w:left w:val="none" w:sz="0" w:space="0" w:color="auto"/>
            <w:bottom w:val="none" w:sz="0" w:space="0" w:color="auto"/>
            <w:right w:val="none" w:sz="0" w:space="0" w:color="auto"/>
          </w:divBdr>
        </w:div>
        <w:div w:id="1545023067">
          <w:marLeft w:val="0"/>
          <w:marRight w:val="0"/>
          <w:marTop w:val="0"/>
          <w:marBottom w:val="0"/>
          <w:divBdr>
            <w:top w:val="none" w:sz="0" w:space="0" w:color="auto"/>
            <w:left w:val="none" w:sz="0" w:space="0" w:color="auto"/>
            <w:bottom w:val="none" w:sz="0" w:space="0" w:color="auto"/>
            <w:right w:val="none" w:sz="0" w:space="0" w:color="auto"/>
          </w:divBdr>
        </w:div>
        <w:div w:id="1673097468">
          <w:marLeft w:val="0"/>
          <w:marRight w:val="0"/>
          <w:marTop w:val="0"/>
          <w:marBottom w:val="0"/>
          <w:divBdr>
            <w:top w:val="none" w:sz="0" w:space="0" w:color="auto"/>
            <w:left w:val="none" w:sz="0" w:space="0" w:color="auto"/>
            <w:bottom w:val="none" w:sz="0" w:space="0" w:color="auto"/>
            <w:right w:val="none" w:sz="0" w:space="0" w:color="auto"/>
          </w:divBdr>
        </w:div>
        <w:div w:id="625089872">
          <w:marLeft w:val="0"/>
          <w:marRight w:val="0"/>
          <w:marTop w:val="0"/>
          <w:marBottom w:val="0"/>
          <w:divBdr>
            <w:top w:val="none" w:sz="0" w:space="0" w:color="auto"/>
            <w:left w:val="none" w:sz="0" w:space="0" w:color="auto"/>
            <w:bottom w:val="none" w:sz="0" w:space="0" w:color="auto"/>
            <w:right w:val="none" w:sz="0" w:space="0" w:color="auto"/>
          </w:divBdr>
        </w:div>
        <w:div w:id="524372724">
          <w:marLeft w:val="0"/>
          <w:marRight w:val="0"/>
          <w:marTop w:val="0"/>
          <w:marBottom w:val="0"/>
          <w:divBdr>
            <w:top w:val="none" w:sz="0" w:space="0" w:color="auto"/>
            <w:left w:val="none" w:sz="0" w:space="0" w:color="auto"/>
            <w:bottom w:val="none" w:sz="0" w:space="0" w:color="auto"/>
            <w:right w:val="none" w:sz="0" w:space="0" w:color="auto"/>
          </w:divBdr>
        </w:div>
        <w:div w:id="26378186">
          <w:marLeft w:val="0"/>
          <w:marRight w:val="0"/>
          <w:marTop w:val="0"/>
          <w:marBottom w:val="0"/>
          <w:divBdr>
            <w:top w:val="none" w:sz="0" w:space="0" w:color="auto"/>
            <w:left w:val="none" w:sz="0" w:space="0" w:color="auto"/>
            <w:bottom w:val="none" w:sz="0" w:space="0" w:color="auto"/>
            <w:right w:val="none" w:sz="0" w:space="0" w:color="auto"/>
          </w:divBdr>
        </w:div>
        <w:div w:id="64186882">
          <w:marLeft w:val="0"/>
          <w:marRight w:val="0"/>
          <w:marTop w:val="0"/>
          <w:marBottom w:val="0"/>
          <w:divBdr>
            <w:top w:val="none" w:sz="0" w:space="0" w:color="auto"/>
            <w:left w:val="none" w:sz="0" w:space="0" w:color="auto"/>
            <w:bottom w:val="none" w:sz="0" w:space="0" w:color="auto"/>
            <w:right w:val="none" w:sz="0" w:space="0" w:color="auto"/>
          </w:divBdr>
        </w:div>
        <w:div w:id="1803500845">
          <w:marLeft w:val="0"/>
          <w:marRight w:val="0"/>
          <w:marTop w:val="0"/>
          <w:marBottom w:val="0"/>
          <w:divBdr>
            <w:top w:val="none" w:sz="0" w:space="0" w:color="auto"/>
            <w:left w:val="none" w:sz="0" w:space="0" w:color="auto"/>
            <w:bottom w:val="none" w:sz="0" w:space="0" w:color="auto"/>
            <w:right w:val="none" w:sz="0" w:space="0" w:color="auto"/>
          </w:divBdr>
        </w:div>
        <w:div w:id="134184326">
          <w:marLeft w:val="0"/>
          <w:marRight w:val="0"/>
          <w:marTop w:val="0"/>
          <w:marBottom w:val="0"/>
          <w:divBdr>
            <w:top w:val="none" w:sz="0" w:space="0" w:color="auto"/>
            <w:left w:val="none" w:sz="0" w:space="0" w:color="auto"/>
            <w:bottom w:val="none" w:sz="0" w:space="0" w:color="auto"/>
            <w:right w:val="none" w:sz="0" w:space="0" w:color="auto"/>
          </w:divBdr>
        </w:div>
        <w:div w:id="436948573">
          <w:marLeft w:val="0"/>
          <w:marRight w:val="0"/>
          <w:marTop w:val="0"/>
          <w:marBottom w:val="0"/>
          <w:divBdr>
            <w:top w:val="none" w:sz="0" w:space="0" w:color="auto"/>
            <w:left w:val="none" w:sz="0" w:space="0" w:color="auto"/>
            <w:bottom w:val="none" w:sz="0" w:space="0" w:color="auto"/>
            <w:right w:val="none" w:sz="0" w:space="0" w:color="auto"/>
          </w:divBdr>
        </w:div>
        <w:div w:id="1914004061">
          <w:marLeft w:val="0"/>
          <w:marRight w:val="0"/>
          <w:marTop w:val="0"/>
          <w:marBottom w:val="0"/>
          <w:divBdr>
            <w:top w:val="none" w:sz="0" w:space="0" w:color="auto"/>
            <w:left w:val="none" w:sz="0" w:space="0" w:color="auto"/>
            <w:bottom w:val="none" w:sz="0" w:space="0" w:color="auto"/>
            <w:right w:val="none" w:sz="0" w:space="0" w:color="auto"/>
          </w:divBdr>
        </w:div>
        <w:div w:id="594364612">
          <w:marLeft w:val="0"/>
          <w:marRight w:val="0"/>
          <w:marTop w:val="0"/>
          <w:marBottom w:val="0"/>
          <w:divBdr>
            <w:top w:val="none" w:sz="0" w:space="0" w:color="auto"/>
            <w:left w:val="none" w:sz="0" w:space="0" w:color="auto"/>
            <w:bottom w:val="none" w:sz="0" w:space="0" w:color="auto"/>
            <w:right w:val="none" w:sz="0" w:space="0" w:color="auto"/>
          </w:divBdr>
        </w:div>
        <w:div w:id="547112167">
          <w:marLeft w:val="0"/>
          <w:marRight w:val="0"/>
          <w:marTop w:val="0"/>
          <w:marBottom w:val="0"/>
          <w:divBdr>
            <w:top w:val="none" w:sz="0" w:space="0" w:color="auto"/>
            <w:left w:val="none" w:sz="0" w:space="0" w:color="auto"/>
            <w:bottom w:val="none" w:sz="0" w:space="0" w:color="auto"/>
            <w:right w:val="none" w:sz="0" w:space="0" w:color="auto"/>
          </w:divBdr>
        </w:div>
        <w:div w:id="1766461176">
          <w:marLeft w:val="0"/>
          <w:marRight w:val="0"/>
          <w:marTop w:val="0"/>
          <w:marBottom w:val="0"/>
          <w:divBdr>
            <w:top w:val="none" w:sz="0" w:space="0" w:color="auto"/>
            <w:left w:val="none" w:sz="0" w:space="0" w:color="auto"/>
            <w:bottom w:val="none" w:sz="0" w:space="0" w:color="auto"/>
            <w:right w:val="none" w:sz="0" w:space="0" w:color="auto"/>
          </w:divBdr>
        </w:div>
        <w:div w:id="1033195125">
          <w:marLeft w:val="0"/>
          <w:marRight w:val="0"/>
          <w:marTop w:val="0"/>
          <w:marBottom w:val="0"/>
          <w:divBdr>
            <w:top w:val="none" w:sz="0" w:space="0" w:color="auto"/>
            <w:left w:val="none" w:sz="0" w:space="0" w:color="auto"/>
            <w:bottom w:val="none" w:sz="0" w:space="0" w:color="auto"/>
            <w:right w:val="none" w:sz="0" w:space="0" w:color="auto"/>
          </w:divBdr>
        </w:div>
        <w:div w:id="215822033">
          <w:marLeft w:val="0"/>
          <w:marRight w:val="0"/>
          <w:marTop w:val="0"/>
          <w:marBottom w:val="0"/>
          <w:divBdr>
            <w:top w:val="none" w:sz="0" w:space="0" w:color="auto"/>
            <w:left w:val="none" w:sz="0" w:space="0" w:color="auto"/>
            <w:bottom w:val="none" w:sz="0" w:space="0" w:color="auto"/>
            <w:right w:val="none" w:sz="0" w:space="0" w:color="auto"/>
          </w:divBdr>
        </w:div>
        <w:div w:id="343290690">
          <w:marLeft w:val="0"/>
          <w:marRight w:val="0"/>
          <w:marTop w:val="0"/>
          <w:marBottom w:val="0"/>
          <w:divBdr>
            <w:top w:val="none" w:sz="0" w:space="0" w:color="auto"/>
            <w:left w:val="none" w:sz="0" w:space="0" w:color="auto"/>
            <w:bottom w:val="none" w:sz="0" w:space="0" w:color="auto"/>
            <w:right w:val="none" w:sz="0" w:space="0" w:color="auto"/>
          </w:divBdr>
        </w:div>
        <w:div w:id="250088038">
          <w:marLeft w:val="0"/>
          <w:marRight w:val="0"/>
          <w:marTop w:val="0"/>
          <w:marBottom w:val="0"/>
          <w:divBdr>
            <w:top w:val="none" w:sz="0" w:space="0" w:color="auto"/>
            <w:left w:val="none" w:sz="0" w:space="0" w:color="auto"/>
            <w:bottom w:val="none" w:sz="0" w:space="0" w:color="auto"/>
            <w:right w:val="none" w:sz="0" w:space="0" w:color="auto"/>
          </w:divBdr>
        </w:div>
        <w:div w:id="2074621685">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8627370">
          <w:marLeft w:val="0"/>
          <w:marRight w:val="0"/>
          <w:marTop w:val="0"/>
          <w:marBottom w:val="0"/>
          <w:divBdr>
            <w:top w:val="none" w:sz="0" w:space="0" w:color="auto"/>
            <w:left w:val="none" w:sz="0" w:space="0" w:color="auto"/>
            <w:bottom w:val="none" w:sz="0" w:space="0" w:color="auto"/>
            <w:right w:val="none" w:sz="0" w:space="0" w:color="auto"/>
          </w:divBdr>
        </w:div>
        <w:div w:id="1150056166">
          <w:marLeft w:val="0"/>
          <w:marRight w:val="0"/>
          <w:marTop w:val="0"/>
          <w:marBottom w:val="0"/>
          <w:divBdr>
            <w:top w:val="none" w:sz="0" w:space="0" w:color="auto"/>
            <w:left w:val="none" w:sz="0" w:space="0" w:color="auto"/>
            <w:bottom w:val="none" w:sz="0" w:space="0" w:color="auto"/>
            <w:right w:val="none" w:sz="0" w:space="0" w:color="auto"/>
          </w:divBdr>
        </w:div>
        <w:div w:id="134184732">
          <w:marLeft w:val="0"/>
          <w:marRight w:val="0"/>
          <w:marTop w:val="0"/>
          <w:marBottom w:val="0"/>
          <w:divBdr>
            <w:top w:val="none" w:sz="0" w:space="0" w:color="auto"/>
            <w:left w:val="none" w:sz="0" w:space="0" w:color="auto"/>
            <w:bottom w:val="none" w:sz="0" w:space="0" w:color="auto"/>
            <w:right w:val="none" w:sz="0" w:space="0" w:color="auto"/>
          </w:divBdr>
        </w:div>
        <w:div w:id="92167812">
          <w:marLeft w:val="0"/>
          <w:marRight w:val="0"/>
          <w:marTop w:val="0"/>
          <w:marBottom w:val="0"/>
          <w:divBdr>
            <w:top w:val="none" w:sz="0" w:space="0" w:color="auto"/>
            <w:left w:val="none" w:sz="0" w:space="0" w:color="auto"/>
            <w:bottom w:val="none" w:sz="0" w:space="0" w:color="auto"/>
            <w:right w:val="none" w:sz="0" w:space="0" w:color="auto"/>
          </w:divBdr>
        </w:div>
        <w:div w:id="596602769">
          <w:marLeft w:val="0"/>
          <w:marRight w:val="0"/>
          <w:marTop w:val="0"/>
          <w:marBottom w:val="0"/>
          <w:divBdr>
            <w:top w:val="none" w:sz="0" w:space="0" w:color="auto"/>
            <w:left w:val="none" w:sz="0" w:space="0" w:color="auto"/>
            <w:bottom w:val="none" w:sz="0" w:space="0" w:color="auto"/>
            <w:right w:val="none" w:sz="0" w:space="0" w:color="auto"/>
          </w:divBdr>
        </w:div>
        <w:div w:id="1186283170">
          <w:marLeft w:val="0"/>
          <w:marRight w:val="0"/>
          <w:marTop w:val="0"/>
          <w:marBottom w:val="0"/>
          <w:divBdr>
            <w:top w:val="none" w:sz="0" w:space="0" w:color="auto"/>
            <w:left w:val="none" w:sz="0" w:space="0" w:color="auto"/>
            <w:bottom w:val="none" w:sz="0" w:space="0" w:color="auto"/>
            <w:right w:val="none" w:sz="0" w:space="0" w:color="auto"/>
          </w:divBdr>
        </w:div>
        <w:div w:id="1737820857">
          <w:marLeft w:val="0"/>
          <w:marRight w:val="0"/>
          <w:marTop w:val="0"/>
          <w:marBottom w:val="0"/>
          <w:divBdr>
            <w:top w:val="none" w:sz="0" w:space="0" w:color="auto"/>
            <w:left w:val="none" w:sz="0" w:space="0" w:color="auto"/>
            <w:bottom w:val="none" w:sz="0" w:space="0" w:color="auto"/>
            <w:right w:val="none" w:sz="0" w:space="0" w:color="auto"/>
          </w:divBdr>
        </w:div>
        <w:div w:id="1395472854">
          <w:marLeft w:val="0"/>
          <w:marRight w:val="0"/>
          <w:marTop w:val="0"/>
          <w:marBottom w:val="0"/>
          <w:divBdr>
            <w:top w:val="none" w:sz="0" w:space="0" w:color="auto"/>
            <w:left w:val="none" w:sz="0" w:space="0" w:color="auto"/>
            <w:bottom w:val="none" w:sz="0" w:space="0" w:color="auto"/>
            <w:right w:val="none" w:sz="0" w:space="0" w:color="auto"/>
          </w:divBdr>
        </w:div>
        <w:div w:id="1684166323">
          <w:marLeft w:val="0"/>
          <w:marRight w:val="0"/>
          <w:marTop w:val="0"/>
          <w:marBottom w:val="0"/>
          <w:divBdr>
            <w:top w:val="none" w:sz="0" w:space="0" w:color="auto"/>
            <w:left w:val="none" w:sz="0" w:space="0" w:color="auto"/>
            <w:bottom w:val="none" w:sz="0" w:space="0" w:color="auto"/>
            <w:right w:val="none" w:sz="0" w:space="0" w:color="auto"/>
          </w:divBdr>
        </w:div>
        <w:div w:id="984895887">
          <w:marLeft w:val="0"/>
          <w:marRight w:val="0"/>
          <w:marTop w:val="0"/>
          <w:marBottom w:val="0"/>
          <w:divBdr>
            <w:top w:val="none" w:sz="0" w:space="0" w:color="auto"/>
            <w:left w:val="none" w:sz="0" w:space="0" w:color="auto"/>
            <w:bottom w:val="none" w:sz="0" w:space="0" w:color="auto"/>
            <w:right w:val="none" w:sz="0" w:space="0" w:color="auto"/>
          </w:divBdr>
        </w:div>
        <w:div w:id="1929120327">
          <w:marLeft w:val="0"/>
          <w:marRight w:val="0"/>
          <w:marTop w:val="0"/>
          <w:marBottom w:val="0"/>
          <w:divBdr>
            <w:top w:val="none" w:sz="0" w:space="0" w:color="auto"/>
            <w:left w:val="none" w:sz="0" w:space="0" w:color="auto"/>
            <w:bottom w:val="none" w:sz="0" w:space="0" w:color="auto"/>
            <w:right w:val="none" w:sz="0" w:space="0" w:color="auto"/>
          </w:divBdr>
        </w:div>
        <w:div w:id="1142891785">
          <w:marLeft w:val="0"/>
          <w:marRight w:val="0"/>
          <w:marTop w:val="0"/>
          <w:marBottom w:val="0"/>
          <w:divBdr>
            <w:top w:val="none" w:sz="0" w:space="0" w:color="auto"/>
            <w:left w:val="none" w:sz="0" w:space="0" w:color="auto"/>
            <w:bottom w:val="none" w:sz="0" w:space="0" w:color="auto"/>
            <w:right w:val="none" w:sz="0" w:space="0" w:color="auto"/>
          </w:divBdr>
        </w:div>
        <w:div w:id="1322998755">
          <w:marLeft w:val="0"/>
          <w:marRight w:val="0"/>
          <w:marTop w:val="0"/>
          <w:marBottom w:val="0"/>
          <w:divBdr>
            <w:top w:val="none" w:sz="0" w:space="0" w:color="auto"/>
            <w:left w:val="none" w:sz="0" w:space="0" w:color="auto"/>
            <w:bottom w:val="none" w:sz="0" w:space="0" w:color="auto"/>
            <w:right w:val="none" w:sz="0" w:space="0" w:color="auto"/>
          </w:divBdr>
        </w:div>
        <w:div w:id="892808706">
          <w:marLeft w:val="0"/>
          <w:marRight w:val="0"/>
          <w:marTop w:val="0"/>
          <w:marBottom w:val="0"/>
          <w:divBdr>
            <w:top w:val="none" w:sz="0" w:space="0" w:color="auto"/>
            <w:left w:val="none" w:sz="0" w:space="0" w:color="auto"/>
            <w:bottom w:val="none" w:sz="0" w:space="0" w:color="auto"/>
            <w:right w:val="none" w:sz="0" w:space="0" w:color="auto"/>
          </w:divBdr>
        </w:div>
        <w:div w:id="423694888">
          <w:marLeft w:val="0"/>
          <w:marRight w:val="0"/>
          <w:marTop w:val="0"/>
          <w:marBottom w:val="0"/>
          <w:divBdr>
            <w:top w:val="none" w:sz="0" w:space="0" w:color="auto"/>
            <w:left w:val="none" w:sz="0" w:space="0" w:color="auto"/>
            <w:bottom w:val="none" w:sz="0" w:space="0" w:color="auto"/>
            <w:right w:val="none" w:sz="0" w:space="0" w:color="auto"/>
          </w:divBdr>
        </w:div>
        <w:div w:id="386953490">
          <w:marLeft w:val="0"/>
          <w:marRight w:val="0"/>
          <w:marTop w:val="0"/>
          <w:marBottom w:val="0"/>
          <w:divBdr>
            <w:top w:val="none" w:sz="0" w:space="0" w:color="auto"/>
            <w:left w:val="none" w:sz="0" w:space="0" w:color="auto"/>
            <w:bottom w:val="none" w:sz="0" w:space="0" w:color="auto"/>
            <w:right w:val="none" w:sz="0" w:space="0" w:color="auto"/>
          </w:divBdr>
        </w:div>
        <w:div w:id="1663774894">
          <w:marLeft w:val="0"/>
          <w:marRight w:val="0"/>
          <w:marTop w:val="0"/>
          <w:marBottom w:val="0"/>
          <w:divBdr>
            <w:top w:val="none" w:sz="0" w:space="0" w:color="auto"/>
            <w:left w:val="none" w:sz="0" w:space="0" w:color="auto"/>
            <w:bottom w:val="none" w:sz="0" w:space="0" w:color="auto"/>
            <w:right w:val="none" w:sz="0" w:space="0" w:color="auto"/>
          </w:divBdr>
        </w:div>
        <w:div w:id="380598874">
          <w:marLeft w:val="0"/>
          <w:marRight w:val="0"/>
          <w:marTop w:val="0"/>
          <w:marBottom w:val="0"/>
          <w:divBdr>
            <w:top w:val="none" w:sz="0" w:space="0" w:color="auto"/>
            <w:left w:val="none" w:sz="0" w:space="0" w:color="auto"/>
            <w:bottom w:val="none" w:sz="0" w:space="0" w:color="auto"/>
            <w:right w:val="none" w:sz="0" w:space="0" w:color="auto"/>
          </w:divBdr>
        </w:div>
        <w:div w:id="193885092">
          <w:marLeft w:val="0"/>
          <w:marRight w:val="0"/>
          <w:marTop w:val="0"/>
          <w:marBottom w:val="0"/>
          <w:divBdr>
            <w:top w:val="none" w:sz="0" w:space="0" w:color="auto"/>
            <w:left w:val="none" w:sz="0" w:space="0" w:color="auto"/>
            <w:bottom w:val="none" w:sz="0" w:space="0" w:color="auto"/>
            <w:right w:val="none" w:sz="0" w:space="0" w:color="auto"/>
          </w:divBdr>
        </w:div>
        <w:div w:id="268975392">
          <w:marLeft w:val="0"/>
          <w:marRight w:val="0"/>
          <w:marTop w:val="0"/>
          <w:marBottom w:val="0"/>
          <w:divBdr>
            <w:top w:val="none" w:sz="0" w:space="0" w:color="auto"/>
            <w:left w:val="none" w:sz="0" w:space="0" w:color="auto"/>
            <w:bottom w:val="none" w:sz="0" w:space="0" w:color="auto"/>
            <w:right w:val="none" w:sz="0" w:space="0" w:color="auto"/>
          </w:divBdr>
        </w:div>
        <w:div w:id="477839876">
          <w:marLeft w:val="0"/>
          <w:marRight w:val="0"/>
          <w:marTop w:val="0"/>
          <w:marBottom w:val="0"/>
          <w:divBdr>
            <w:top w:val="none" w:sz="0" w:space="0" w:color="auto"/>
            <w:left w:val="none" w:sz="0" w:space="0" w:color="auto"/>
            <w:bottom w:val="none" w:sz="0" w:space="0" w:color="auto"/>
            <w:right w:val="none" w:sz="0" w:space="0" w:color="auto"/>
          </w:divBdr>
        </w:div>
        <w:div w:id="698242523">
          <w:marLeft w:val="0"/>
          <w:marRight w:val="0"/>
          <w:marTop w:val="0"/>
          <w:marBottom w:val="0"/>
          <w:divBdr>
            <w:top w:val="none" w:sz="0" w:space="0" w:color="auto"/>
            <w:left w:val="none" w:sz="0" w:space="0" w:color="auto"/>
            <w:bottom w:val="none" w:sz="0" w:space="0" w:color="auto"/>
            <w:right w:val="none" w:sz="0" w:space="0" w:color="auto"/>
          </w:divBdr>
        </w:div>
        <w:div w:id="1553073315">
          <w:marLeft w:val="0"/>
          <w:marRight w:val="0"/>
          <w:marTop w:val="0"/>
          <w:marBottom w:val="0"/>
          <w:divBdr>
            <w:top w:val="none" w:sz="0" w:space="0" w:color="auto"/>
            <w:left w:val="none" w:sz="0" w:space="0" w:color="auto"/>
            <w:bottom w:val="none" w:sz="0" w:space="0" w:color="auto"/>
            <w:right w:val="none" w:sz="0" w:space="0" w:color="auto"/>
          </w:divBdr>
        </w:div>
        <w:div w:id="2014915270">
          <w:marLeft w:val="0"/>
          <w:marRight w:val="0"/>
          <w:marTop w:val="0"/>
          <w:marBottom w:val="0"/>
          <w:divBdr>
            <w:top w:val="none" w:sz="0" w:space="0" w:color="auto"/>
            <w:left w:val="none" w:sz="0" w:space="0" w:color="auto"/>
            <w:bottom w:val="none" w:sz="0" w:space="0" w:color="auto"/>
            <w:right w:val="none" w:sz="0" w:space="0" w:color="auto"/>
          </w:divBdr>
        </w:div>
        <w:div w:id="2025592194">
          <w:marLeft w:val="0"/>
          <w:marRight w:val="0"/>
          <w:marTop w:val="0"/>
          <w:marBottom w:val="0"/>
          <w:divBdr>
            <w:top w:val="none" w:sz="0" w:space="0" w:color="auto"/>
            <w:left w:val="none" w:sz="0" w:space="0" w:color="auto"/>
            <w:bottom w:val="none" w:sz="0" w:space="0" w:color="auto"/>
            <w:right w:val="none" w:sz="0" w:space="0" w:color="auto"/>
          </w:divBdr>
        </w:div>
        <w:div w:id="985739869">
          <w:marLeft w:val="0"/>
          <w:marRight w:val="0"/>
          <w:marTop w:val="0"/>
          <w:marBottom w:val="0"/>
          <w:divBdr>
            <w:top w:val="none" w:sz="0" w:space="0" w:color="auto"/>
            <w:left w:val="none" w:sz="0" w:space="0" w:color="auto"/>
            <w:bottom w:val="none" w:sz="0" w:space="0" w:color="auto"/>
            <w:right w:val="none" w:sz="0" w:space="0" w:color="auto"/>
          </w:divBdr>
        </w:div>
        <w:div w:id="1107313918">
          <w:marLeft w:val="0"/>
          <w:marRight w:val="0"/>
          <w:marTop w:val="0"/>
          <w:marBottom w:val="0"/>
          <w:divBdr>
            <w:top w:val="none" w:sz="0" w:space="0" w:color="auto"/>
            <w:left w:val="none" w:sz="0" w:space="0" w:color="auto"/>
            <w:bottom w:val="none" w:sz="0" w:space="0" w:color="auto"/>
            <w:right w:val="none" w:sz="0" w:space="0" w:color="auto"/>
          </w:divBdr>
        </w:div>
        <w:div w:id="1342901228">
          <w:marLeft w:val="0"/>
          <w:marRight w:val="0"/>
          <w:marTop w:val="0"/>
          <w:marBottom w:val="0"/>
          <w:divBdr>
            <w:top w:val="none" w:sz="0" w:space="0" w:color="auto"/>
            <w:left w:val="none" w:sz="0" w:space="0" w:color="auto"/>
            <w:bottom w:val="none" w:sz="0" w:space="0" w:color="auto"/>
            <w:right w:val="none" w:sz="0" w:space="0" w:color="auto"/>
          </w:divBdr>
        </w:div>
        <w:div w:id="1724984534">
          <w:marLeft w:val="0"/>
          <w:marRight w:val="0"/>
          <w:marTop w:val="0"/>
          <w:marBottom w:val="0"/>
          <w:divBdr>
            <w:top w:val="none" w:sz="0" w:space="0" w:color="auto"/>
            <w:left w:val="none" w:sz="0" w:space="0" w:color="auto"/>
            <w:bottom w:val="none" w:sz="0" w:space="0" w:color="auto"/>
            <w:right w:val="none" w:sz="0" w:space="0" w:color="auto"/>
          </w:divBdr>
        </w:div>
        <w:div w:id="905266327">
          <w:marLeft w:val="0"/>
          <w:marRight w:val="0"/>
          <w:marTop w:val="0"/>
          <w:marBottom w:val="0"/>
          <w:divBdr>
            <w:top w:val="none" w:sz="0" w:space="0" w:color="auto"/>
            <w:left w:val="none" w:sz="0" w:space="0" w:color="auto"/>
            <w:bottom w:val="none" w:sz="0" w:space="0" w:color="auto"/>
            <w:right w:val="none" w:sz="0" w:space="0" w:color="auto"/>
          </w:divBdr>
        </w:div>
        <w:div w:id="1735855113">
          <w:marLeft w:val="0"/>
          <w:marRight w:val="0"/>
          <w:marTop w:val="0"/>
          <w:marBottom w:val="0"/>
          <w:divBdr>
            <w:top w:val="none" w:sz="0" w:space="0" w:color="auto"/>
            <w:left w:val="none" w:sz="0" w:space="0" w:color="auto"/>
            <w:bottom w:val="none" w:sz="0" w:space="0" w:color="auto"/>
            <w:right w:val="none" w:sz="0" w:space="0" w:color="auto"/>
          </w:divBdr>
        </w:div>
        <w:div w:id="1376656225">
          <w:marLeft w:val="0"/>
          <w:marRight w:val="0"/>
          <w:marTop w:val="0"/>
          <w:marBottom w:val="0"/>
          <w:divBdr>
            <w:top w:val="none" w:sz="0" w:space="0" w:color="auto"/>
            <w:left w:val="none" w:sz="0" w:space="0" w:color="auto"/>
            <w:bottom w:val="none" w:sz="0" w:space="0" w:color="auto"/>
            <w:right w:val="none" w:sz="0" w:space="0" w:color="auto"/>
          </w:divBdr>
        </w:div>
        <w:div w:id="1583678818">
          <w:marLeft w:val="0"/>
          <w:marRight w:val="0"/>
          <w:marTop w:val="0"/>
          <w:marBottom w:val="0"/>
          <w:divBdr>
            <w:top w:val="none" w:sz="0" w:space="0" w:color="auto"/>
            <w:left w:val="none" w:sz="0" w:space="0" w:color="auto"/>
            <w:bottom w:val="none" w:sz="0" w:space="0" w:color="auto"/>
            <w:right w:val="none" w:sz="0" w:space="0" w:color="auto"/>
          </w:divBdr>
        </w:div>
        <w:div w:id="269747862">
          <w:marLeft w:val="0"/>
          <w:marRight w:val="0"/>
          <w:marTop w:val="0"/>
          <w:marBottom w:val="0"/>
          <w:divBdr>
            <w:top w:val="none" w:sz="0" w:space="0" w:color="auto"/>
            <w:left w:val="none" w:sz="0" w:space="0" w:color="auto"/>
            <w:bottom w:val="none" w:sz="0" w:space="0" w:color="auto"/>
            <w:right w:val="none" w:sz="0" w:space="0" w:color="auto"/>
          </w:divBdr>
        </w:div>
        <w:div w:id="788938672">
          <w:marLeft w:val="0"/>
          <w:marRight w:val="0"/>
          <w:marTop w:val="0"/>
          <w:marBottom w:val="0"/>
          <w:divBdr>
            <w:top w:val="none" w:sz="0" w:space="0" w:color="auto"/>
            <w:left w:val="none" w:sz="0" w:space="0" w:color="auto"/>
            <w:bottom w:val="none" w:sz="0" w:space="0" w:color="auto"/>
            <w:right w:val="none" w:sz="0" w:space="0" w:color="auto"/>
          </w:divBdr>
        </w:div>
        <w:div w:id="1616133890">
          <w:marLeft w:val="0"/>
          <w:marRight w:val="0"/>
          <w:marTop w:val="0"/>
          <w:marBottom w:val="0"/>
          <w:divBdr>
            <w:top w:val="none" w:sz="0" w:space="0" w:color="auto"/>
            <w:left w:val="none" w:sz="0" w:space="0" w:color="auto"/>
            <w:bottom w:val="none" w:sz="0" w:space="0" w:color="auto"/>
            <w:right w:val="none" w:sz="0" w:space="0" w:color="auto"/>
          </w:divBdr>
        </w:div>
        <w:div w:id="1381437684">
          <w:marLeft w:val="0"/>
          <w:marRight w:val="0"/>
          <w:marTop w:val="0"/>
          <w:marBottom w:val="0"/>
          <w:divBdr>
            <w:top w:val="none" w:sz="0" w:space="0" w:color="auto"/>
            <w:left w:val="none" w:sz="0" w:space="0" w:color="auto"/>
            <w:bottom w:val="none" w:sz="0" w:space="0" w:color="auto"/>
            <w:right w:val="none" w:sz="0" w:space="0" w:color="auto"/>
          </w:divBdr>
        </w:div>
        <w:div w:id="1941838004">
          <w:marLeft w:val="0"/>
          <w:marRight w:val="0"/>
          <w:marTop w:val="0"/>
          <w:marBottom w:val="0"/>
          <w:divBdr>
            <w:top w:val="none" w:sz="0" w:space="0" w:color="auto"/>
            <w:left w:val="none" w:sz="0" w:space="0" w:color="auto"/>
            <w:bottom w:val="none" w:sz="0" w:space="0" w:color="auto"/>
            <w:right w:val="none" w:sz="0" w:space="0" w:color="auto"/>
          </w:divBdr>
        </w:div>
        <w:div w:id="793788184">
          <w:marLeft w:val="0"/>
          <w:marRight w:val="0"/>
          <w:marTop w:val="0"/>
          <w:marBottom w:val="0"/>
          <w:divBdr>
            <w:top w:val="none" w:sz="0" w:space="0" w:color="auto"/>
            <w:left w:val="none" w:sz="0" w:space="0" w:color="auto"/>
            <w:bottom w:val="none" w:sz="0" w:space="0" w:color="auto"/>
            <w:right w:val="none" w:sz="0" w:space="0" w:color="auto"/>
          </w:divBdr>
        </w:div>
        <w:div w:id="356927101">
          <w:marLeft w:val="0"/>
          <w:marRight w:val="0"/>
          <w:marTop w:val="0"/>
          <w:marBottom w:val="0"/>
          <w:divBdr>
            <w:top w:val="none" w:sz="0" w:space="0" w:color="auto"/>
            <w:left w:val="none" w:sz="0" w:space="0" w:color="auto"/>
            <w:bottom w:val="none" w:sz="0" w:space="0" w:color="auto"/>
            <w:right w:val="none" w:sz="0" w:space="0" w:color="auto"/>
          </w:divBdr>
        </w:div>
        <w:div w:id="1363363348">
          <w:marLeft w:val="0"/>
          <w:marRight w:val="0"/>
          <w:marTop w:val="0"/>
          <w:marBottom w:val="0"/>
          <w:divBdr>
            <w:top w:val="none" w:sz="0" w:space="0" w:color="auto"/>
            <w:left w:val="none" w:sz="0" w:space="0" w:color="auto"/>
            <w:bottom w:val="none" w:sz="0" w:space="0" w:color="auto"/>
            <w:right w:val="none" w:sz="0" w:space="0" w:color="auto"/>
          </w:divBdr>
        </w:div>
        <w:div w:id="268703874">
          <w:marLeft w:val="0"/>
          <w:marRight w:val="0"/>
          <w:marTop w:val="0"/>
          <w:marBottom w:val="0"/>
          <w:divBdr>
            <w:top w:val="none" w:sz="0" w:space="0" w:color="auto"/>
            <w:left w:val="none" w:sz="0" w:space="0" w:color="auto"/>
            <w:bottom w:val="none" w:sz="0" w:space="0" w:color="auto"/>
            <w:right w:val="none" w:sz="0" w:space="0" w:color="auto"/>
          </w:divBdr>
        </w:div>
        <w:div w:id="1008290782">
          <w:marLeft w:val="0"/>
          <w:marRight w:val="0"/>
          <w:marTop w:val="0"/>
          <w:marBottom w:val="0"/>
          <w:divBdr>
            <w:top w:val="none" w:sz="0" w:space="0" w:color="auto"/>
            <w:left w:val="none" w:sz="0" w:space="0" w:color="auto"/>
            <w:bottom w:val="none" w:sz="0" w:space="0" w:color="auto"/>
            <w:right w:val="none" w:sz="0" w:space="0" w:color="auto"/>
          </w:divBdr>
        </w:div>
        <w:div w:id="642009844">
          <w:marLeft w:val="0"/>
          <w:marRight w:val="0"/>
          <w:marTop w:val="0"/>
          <w:marBottom w:val="0"/>
          <w:divBdr>
            <w:top w:val="none" w:sz="0" w:space="0" w:color="auto"/>
            <w:left w:val="none" w:sz="0" w:space="0" w:color="auto"/>
            <w:bottom w:val="none" w:sz="0" w:space="0" w:color="auto"/>
            <w:right w:val="none" w:sz="0" w:space="0" w:color="auto"/>
          </w:divBdr>
        </w:div>
        <w:div w:id="484784766">
          <w:marLeft w:val="0"/>
          <w:marRight w:val="0"/>
          <w:marTop w:val="0"/>
          <w:marBottom w:val="0"/>
          <w:divBdr>
            <w:top w:val="none" w:sz="0" w:space="0" w:color="auto"/>
            <w:left w:val="none" w:sz="0" w:space="0" w:color="auto"/>
            <w:bottom w:val="none" w:sz="0" w:space="0" w:color="auto"/>
            <w:right w:val="none" w:sz="0" w:space="0" w:color="auto"/>
          </w:divBdr>
        </w:div>
        <w:div w:id="2073192342">
          <w:marLeft w:val="0"/>
          <w:marRight w:val="0"/>
          <w:marTop w:val="0"/>
          <w:marBottom w:val="0"/>
          <w:divBdr>
            <w:top w:val="none" w:sz="0" w:space="0" w:color="auto"/>
            <w:left w:val="none" w:sz="0" w:space="0" w:color="auto"/>
            <w:bottom w:val="none" w:sz="0" w:space="0" w:color="auto"/>
            <w:right w:val="none" w:sz="0" w:space="0" w:color="auto"/>
          </w:divBdr>
        </w:div>
        <w:div w:id="55472317">
          <w:marLeft w:val="0"/>
          <w:marRight w:val="0"/>
          <w:marTop w:val="0"/>
          <w:marBottom w:val="0"/>
          <w:divBdr>
            <w:top w:val="none" w:sz="0" w:space="0" w:color="auto"/>
            <w:left w:val="none" w:sz="0" w:space="0" w:color="auto"/>
            <w:bottom w:val="none" w:sz="0" w:space="0" w:color="auto"/>
            <w:right w:val="none" w:sz="0" w:space="0" w:color="auto"/>
          </w:divBdr>
        </w:div>
        <w:div w:id="619729065">
          <w:marLeft w:val="0"/>
          <w:marRight w:val="0"/>
          <w:marTop w:val="0"/>
          <w:marBottom w:val="0"/>
          <w:divBdr>
            <w:top w:val="none" w:sz="0" w:space="0" w:color="auto"/>
            <w:left w:val="none" w:sz="0" w:space="0" w:color="auto"/>
            <w:bottom w:val="none" w:sz="0" w:space="0" w:color="auto"/>
            <w:right w:val="none" w:sz="0" w:space="0" w:color="auto"/>
          </w:divBdr>
        </w:div>
        <w:div w:id="2090930140">
          <w:marLeft w:val="0"/>
          <w:marRight w:val="0"/>
          <w:marTop w:val="0"/>
          <w:marBottom w:val="0"/>
          <w:divBdr>
            <w:top w:val="none" w:sz="0" w:space="0" w:color="auto"/>
            <w:left w:val="none" w:sz="0" w:space="0" w:color="auto"/>
            <w:bottom w:val="none" w:sz="0" w:space="0" w:color="auto"/>
            <w:right w:val="none" w:sz="0" w:space="0" w:color="auto"/>
          </w:divBdr>
        </w:div>
        <w:div w:id="146481759">
          <w:marLeft w:val="0"/>
          <w:marRight w:val="0"/>
          <w:marTop w:val="0"/>
          <w:marBottom w:val="0"/>
          <w:divBdr>
            <w:top w:val="none" w:sz="0" w:space="0" w:color="auto"/>
            <w:left w:val="none" w:sz="0" w:space="0" w:color="auto"/>
            <w:bottom w:val="none" w:sz="0" w:space="0" w:color="auto"/>
            <w:right w:val="none" w:sz="0" w:space="0" w:color="auto"/>
          </w:divBdr>
        </w:div>
        <w:div w:id="617873469">
          <w:marLeft w:val="0"/>
          <w:marRight w:val="0"/>
          <w:marTop w:val="0"/>
          <w:marBottom w:val="0"/>
          <w:divBdr>
            <w:top w:val="none" w:sz="0" w:space="0" w:color="auto"/>
            <w:left w:val="none" w:sz="0" w:space="0" w:color="auto"/>
            <w:bottom w:val="none" w:sz="0" w:space="0" w:color="auto"/>
            <w:right w:val="none" w:sz="0" w:space="0" w:color="auto"/>
          </w:divBdr>
        </w:div>
        <w:div w:id="616449017">
          <w:marLeft w:val="0"/>
          <w:marRight w:val="0"/>
          <w:marTop w:val="0"/>
          <w:marBottom w:val="0"/>
          <w:divBdr>
            <w:top w:val="none" w:sz="0" w:space="0" w:color="auto"/>
            <w:left w:val="none" w:sz="0" w:space="0" w:color="auto"/>
            <w:bottom w:val="none" w:sz="0" w:space="0" w:color="auto"/>
            <w:right w:val="none" w:sz="0" w:space="0" w:color="auto"/>
          </w:divBdr>
        </w:div>
        <w:div w:id="1084910237">
          <w:marLeft w:val="0"/>
          <w:marRight w:val="0"/>
          <w:marTop w:val="0"/>
          <w:marBottom w:val="0"/>
          <w:divBdr>
            <w:top w:val="none" w:sz="0" w:space="0" w:color="auto"/>
            <w:left w:val="none" w:sz="0" w:space="0" w:color="auto"/>
            <w:bottom w:val="none" w:sz="0" w:space="0" w:color="auto"/>
            <w:right w:val="none" w:sz="0" w:space="0" w:color="auto"/>
          </w:divBdr>
        </w:div>
        <w:div w:id="799499057">
          <w:marLeft w:val="0"/>
          <w:marRight w:val="0"/>
          <w:marTop w:val="0"/>
          <w:marBottom w:val="0"/>
          <w:divBdr>
            <w:top w:val="none" w:sz="0" w:space="0" w:color="auto"/>
            <w:left w:val="none" w:sz="0" w:space="0" w:color="auto"/>
            <w:bottom w:val="none" w:sz="0" w:space="0" w:color="auto"/>
            <w:right w:val="none" w:sz="0" w:space="0" w:color="auto"/>
          </w:divBdr>
        </w:div>
        <w:div w:id="14430500">
          <w:marLeft w:val="0"/>
          <w:marRight w:val="0"/>
          <w:marTop w:val="0"/>
          <w:marBottom w:val="0"/>
          <w:divBdr>
            <w:top w:val="none" w:sz="0" w:space="0" w:color="auto"/>
            <w:left w:val="none" w:sz="0" w:space="0" w:color="auto"/>
            <w:bottom w:val="none" w:sz="0" w:space="0" w:color="auto"/>
            <w:right w:val="none" w:sz="0" w:space="0" w:color="auto"/>
          </w:divBdr>
        </w:div>
        <w:div w:id="1064337399">
          <w:marLeft w:val="0"/>
          <w:marRight w:val="0"/>
          <w:marTop w:val="0"/>
          <w:marBottom w:val="0"/>
          <w:divBdr>
            <w:top w:val="none" w:sz="0" w:space="0" w:color="auto"/>
            <w:left w:val="none" w:sz="0" w:space="0" w:color="auto"/>
            <w:bottom w:val="none" w:sz="0" w:space="0" w:color="auto"/>
            <w:right w:val="none" w:sz="0" w:space="0" w:color="auto"/>
          </w:divBdr>
        </w:div>
        <w:div w:id="1712803488">
          <w:marLeft w:val="0"/>
          <w:marRight w:val="0"/>
          <w:marTop w:val="0"/>
          <w:marBottom w:val="0"/>
          <w:divBdr>
            <w:top w:val="none" w:sz="0" w:space="0" w:color="auto"/>
            <w:left w:val="none" w:sz="0" w:space="0" w:color="auto"/>
            <w:bottom w:val="none" w:sz="0" w:space="0" w:color="auto"/>
            <w:right w:val="none" w:sz="0" w:space="0" w:color="auto"/>
          </w:divBdr>
        </w:div>
        <w:div w:id="1674259357">
          <w:marLeft w:val="0"/>
          <w:marRight w:val="0"/>
          <w:marTop w:val="0"/>
          <w:marBottom w:val="0"/>
          <w:divBdr>
            <w:top w:val="none" w:sz="0" w:space="0" w:color="auto"/>
            <w:left w:val="none" w:sz="0" w:space="0" w:color="auto"/>
            <w:bottom w:val="none" w:sz="0" w:space="0" w:color="auto"/>
            <w:right w:val="none" w:sz="0" w:space="0" w:color="auto"/>
          </w:divBdr>
        </w:div>
        <w:div w:id="968168961">
          <w:marLeft w:val="0"/>
          <w:marRight w:val="0"/>
          <w:marTop w:val="0"/>
          <w:marBottom w:val="0"/>
          <w:divBdr>
            <w:top w:val="none" w:sz="0" w:space="0" w:color="auto"/>
            <w:left w:val="none" w:sz="0" w:space="0" w:color="auto"/>
            <w:bottom w:val="none" w:sz="0" w:space="0" w:color="auto"/>
            <w:right w:val="none" w:sz="0" w:space="0" w:color="auto"/>
          </w:divBdr>
        </w:div>
        <w:div w:id="532615615">
          <w:marLeft w:val="0"/>
          <w:marRight w:val="0"/>
          <w:marTop w:val="0"/>
          <w:marBottom w:val="0"/>
          <w:divBdr>
            <w:top w:val="none" w:sz="0" w:space="0" w:color="auto"/>
            <w:left w:val="none" w:sz="0" w:space="0" w:color="auto"/>
            <w:bottom w:val="none" w:sz="0" w:space="0" w:color="auto"/>
            <w:right w:val="none" w:sz="0" w:space="0" w:color="auto"/>
          </w:divBdr>
        </w:div>
        <w:div w:id="1714883628">
          <w:marLeft w:val="0"/>
          <w:marRight w:val="0"/>
          <w:marTop w:val="0"/>
          <w:marBottom w:val="0"/>
          <w:divBdr>
            <w:top w:val="none" w:sz="0" w:space="0" w:color="auto"/>
            <w:left w:val="none" w:sz="0" w:space="0" w:color="auto"/>
            <w:bottom w:val="none" w:sz="0" w:space="0" w:color="auto"/>
            <w:right w:val="none" w:sz="0" w:space="0" w:color="auto"/>
          </w:divBdr>
        </w:div>
        <w:div w:id="2112310512">
          <w:marLeft w:val="0"/>
          <w:marRight w:val="0"/>
          <w:marTop w:val="0"/>
          <w:marBottom w:val="0"/>
          <w:divBdr>
            <w:top w:val="none" w:sz="0" w:space="0" w:color="auto"/>
            <w:left w:val="none" w:sz="0" w:space="0" w:color="auto"/>
            <w:bottom w:val="none" w:sz="0" w:space="0" w:color="auto"/>
            <w:right w:val="none" w:sz="0" w:space="0" w:color="auto"/>
          </w:divBdr>
        </w:div>
        <w:div w:id="788667529">
          <w:marLeft w:val="0"/>
          <w:marRight w:val="0"/>
          <w:marTop w:val="0"/>
          <w:marBottom w:val="0"/>
          <w:divBdr>
            <w:top w:val="none" w:sz="0" w:space="0" w:color="auto"/>
            <w:left w:val="none" w:sz="0" w:space="0" w:color="auto"/>
            <w:bottom w:val="none" w:sz="0" w:space="0" w:color="auto"/>
            <w:right w:val="none" w:sz="0" w:space="0" w:color="auto"/>
          </w:divBdr>
        </w:div>
        <w:div w:id="1208450875">
          <w:marLeft w:val="0"/>
          <w:marRight w:val="0"/>
          <w:marTop w:val="0"/>
          <w:marBottom w:val="0"/>
          <w:divBdr>
            <w:top w:val="none" w:sz="0" w:space="0" w:color="auto"/>
            <w:left w:val="none" w:sz="0" w:space="0" w:color="auto"/>
            <w:bottom w:val="none" w:sz="0" w:space="0" w:color="auto"/>
            <w:right w:val="none" w:sz="0" w:space="0" w:color="auto"/>
          </w:divBdr>
        </w:div>
        <w:div w:id="666439366">
          <w:marLeft w:val="0"/>
          <w:marRight w:val="0"/>
          <w:marTop w:val="0"/>
          <w:marBottom w:val="0"/>
          <w:divBdr>
            <w:top w:val="none" w:sz="0" w:space="0" w:color="auto"/>
            <w:left w:val="none" w:sz="0" w:space="0" w:color="auto"/>
            <w:bottom w:val="none" w:sz="0" w:space="0" w:color="auto"/>
            <w:right w:val="none" w:sz="0" w:space="0" w:color="auto"/>
          </w:divBdr>
        </w:div>
        <w:div w:id="1233655777">
          <w:marLeft w:val="0"/>
          <w:marRight w:val="0"/>
          <w:marTop w:val="0"/>
          <w:marBottom w:val="0"/>
          <w:divBdr>
            <w:top w:val="none" w:sz="0" w:space="0" w:color="auto"/>
            <w:left w:val="none" w:sz="0" w:space="0" w:color="auto"/>
            <w:bottom w:val="none" w:sz="0" w:space="0" w:color="auto"/>
            <w:right w:val="none" w:sz="0" w:space="0" w:color="auto"/>
          </w:divBdr>
        </w:div>
        <w:div w:id="581448051">
          <w:marLeft w:val="0"/>
          <w:marRight w:val="0"/>
          <w:marTop w:val="0"/>
          <w:marBottom w:val="0"/>
          <w:divBdr>
            <w:top w:val="none" w:sz="0" w:space="0" w:color="auto"/>
            <w:left w:val="none" w:sz="0" w:space="0" w:color="auto"/>
            <w:bottom w:val="none" w:sz="0" w:space="0" w:color="auto"/>
            <w:right w:val="none" w:sz="0" w:space="0" w:color="auto"/>
          </w:divBdr>
        </w:div>
        <w:div w:id="686754214">
          <w:marLeft w:val="0"/>
          <w:marRight w:val="0"/>
          <w:marTop w:val="0"/>
          <w:marBottom w:val="0"/>
          <w:divBdr>
            <w:top w:val="none" w:sz="0" w:space="0" w:color="auto"/>
            <w:left w:val="none" w:sz="0" w:space="0" w:color="auto"/>
            <w:bottom w:val="none" w:sz="0" w:space="0" w:color="auto"/>
            <w:right w:val="none" w:sz="0" w:space="0" w:color="auto"/>
          </w:divBdr>
        </w:div>
        <w:div w:id="843126717">
          <w:marLeft w:val="0"/>
          <w:marRight w:val="0"/>
          <w:marTop w:val="0"/>
          <w:marBottom w:val="0"/>
          <w:divBdr>
            <w:top w:val="none" w:sz="0" w:space="0" w:color="auto"/>
            <w:left w:val="none" w:sz="0" w:space="0" w:color="auto"/>
            <w:bottom w:val="none" w:sz="0" w:space="0" w:color="auto"/>
            <w:right w:val="none" w:sz="0" w:space="0" w:color="auto"/>
          </w:divBdr>
        </w:div>
        <w:div w:id="1305280975">
          <w:marLeft w:val="0"/>
          <w:marRight w:val="0"/>
          <w:marTop w:val="0"/>
          <w:marBottom w:val="0"/>
          <w:divBdr>
            <w:top w:val="none" w:sz="0" w:space="0" w:color="auto"/>
            <w:left w:val="none" w:sz="0" w:space="0" w:color="auto"/>
            <w:bottom w:val="none" w:sz="0" w:space="0" w:color="auto"/>
            <w:right w:val="none" w:sz="0" w:space="0" w:color="auto"/>
          </w:divBdr>
        </w:div>
        <w:div w:id="1855878860">
          <w:marLeft w:val="0"/>
          <w:marRight w:val="0"/>
          <w:marTop w:val="0"/>
          <w:marBottom w:val="0"/>
          <w:divBdr>
            <w:top w:val="none" w:sz="0" w:space="0" w:color="auto"/>
            <w:left w:val="none" w:sz="0" w:space="0" w:color="auto"/>
            <w:bottom w:val="none" w:sz="0" w:space="0" w:color="auto"/>
            <w:right w:val="none" w:sz="0" w:space="0" w:color="auto"/>
          </w:divBdr>
        </w:div>
        <w:div w:id="689918045">
          <w:marLeft w:val="0"/>
          <w:marRight w:val="0"/>
          <w:marTop w:val="0"/>
          <w:marBottom w:val="0"/>
          <w:divBdr>
            <w:top w:val="none" w:sz="0" w:space="0" w:color="auto"/>
            <w:left w:val="none" w:sz="0" w:space="0" w:color="auto"/>
            <w:bottom w:val="none" w:sz="0" w:space="0" w:color="auto"/>
            <w:right w:val="none" w:sz="0" w:space="0" w:color="auto"/>
          </w:divBdr>
        </w:div>
        <w:div w:id="316498213">
          <w:marLeft w:val="0"/>
          <w:marRight w:val="0"/>
          <w:marTop w:val="0"/>
          <w:marBottom w:val="0"/>
          <w:divBdr>
            <w:top w:val="none" w:sz="0" w:space="0" w:color="auto"/>
            <w:left w:val="none" w:sz="0" w:space="0" w:color="auto"/>
            <w:bottom w:val="none" w:sz="0" w:space="0" w:color="auto"/>
            <w:right w:val="none" w:sz="0" w:space="0" w:color="auto"/>
          </w:divBdr>
        </w:div>
        <w:div w:id="2089494593">
          <w:marLeft w:val="0"/>
          <w:marRight w:val="0"/>
          <w:marTop w:val="0"/>
          <w:marBottom w:val="0"/>
          <w:divBdr>
            <w:top w:val="none" w:sz="0" w:space="0" w:color="auto"/>
            <w:left w:val="none" w:sz="0" w:space="0" w:color="auto"/>
            <w:bottom w:val="none" w:sz="0" w:space="0" w:color="auto"/>
            <w:right w:val="none" w:sz="0" w:space="0" w:color="auto"/>
          </w:divBdr>
        </w:div>
        <w:div w:id="1730179224">
          <w:marLeft w:val="0"/>
          <w:marRight w:val="0"/>
          <w:marTop w:val="0"/>
          <w:marBottom w:val="0"/>
          <w:divBdr>
            <w:top w:val="none" w:sz="0" w:space="0" w:color="auto"/>
            <w:left w:val="none" w:sz="0" w:space="0" w:color="auto"/>
            <w:bottom w:val="none" w:sz="0" w:space="0" w:color="auto"/>
            <w:right w:val="none" w:sz="0" w:space="0" w:color="auto"/>
          </w:divBdr>
        </w:div>
        <w:div w:id="580339169">
          <w:marLeft w:val="0"/>
          <w:marRight w:val="0"/>
          <w:marTop w:val="0"/>
          <w:marBottom w:val="0"/>
          <w:divBdr>
            <w:top w:val="none" w:sz="0" w:space="0" w:color="auto"/>
            <w:left w:val="none" w:sz="0" w:space="0" w:color="auto"/>
            <w:bottom w:val="none" w:sz="0" w:space="0" w:color="auto"/>
            <w:right w:val="none" w:sz="0" w:space="0" w:color="auto"/>
          </w:divBdr>
        </w:div>
        <w:div w:id="1671828908">
          <w:marLeft w:val="0"/>
          <w:marRight w:val="0"/>
          <w:marTop w:val="0"/>
          <w:marBottom w:val="0"/>
          <w:divBdr>
            <w:top w:val="none" w:sz="0" w:space="0" w:color="auto"/>
            <w:left w:val="none" w:sz="0" w:space="0" w:color="auto"/>
            <w:bottom w:val="none" w:sz="0" w:space="0" w:color="auto"/>
            <w:right w:val="none" w:sz="0" w:space="0" w:color="auto"/>
          </w:divBdr>
        </w:div>
        <w:div w:id="64886403">
          <w:marLeft w:val="0"/>
          <w:marRight w:val="0"/>
          <w:marTop w:val="0"/>
          <w:marBottom w:val="0"/>
          <w:divBdr>
            <w:top w:val="none" w:sz="0" w:space="0" w:color="auto"/>
            <w:left w:val="none" w:sz="0" w:space="0" w:color="auto"/>
            <w:bottom w:val="none" w:sz="0" w:space="0" w:color="auto"/>
            <w:right w:val="none" w:sz="0" w:space="0" w:color="auto"/>
          </w:divBdr>
        </w:div>
        <w:div w:id="496120262">
          <w:marLeft w:val="0"/>
          <w:marRight w:val="0"/>
          <w:marTop w:val="0"/>
          <w:marBottom w:val="0"/>
          <w:divBdr>
            <w:top w:val="none" w:sz="0" w:space="0" w:color="auto"/>
            <w:left w:val="none" w:sz="0" w:space="0" w:color="auto"/>
            <w:bottom w:val="none" w:sz="0" w:space="0" w:color="auto"/>
            <w:right w:val="none" w:sz="0" w:space="0" w:color="auto"/>
          </w:divBdr>
        </w:div>
        <w:div w:id="228810129">
          <w:marLeft w:val="0"/>
          <w:marRight w:val="0"/>
          <w:marTop w:val="0"/>
          <w:marBottom w:val="0"/>
          <w:divBdr>
            <w:top w:val="none" w:sz="0" w:space="0" w:color="auto"/>
            <w:left w:val="none" w:sz="0" w:space="0" w:color="auto"/>
            <w:bottom w:val="none" w:sz="0" w:space="0" w:color="auto"/>
            <w:right w:val="none" w:sz="0" w:space="0" w:color="auto"/>
          </w:divBdr>
        </w:div>
        <w:div w:id="824978930">
          <w:marLeft w:val="0"/>
          <w:marRight w:val="0"/>
          <w:marTop w:val="0"/>
          <w:marBottom w:val="0"/>
          <w:divBdr>
            <w:top w:val="none" w:sz="0" w:space="0" w:color="auto"/>
            <w:left w:val="none" w:sz="0" w:space="0" w:color="auto"/>
            <w:bottom w:val="none" w:sz="0" w:space="0" w:color="auto"/>
            <w:right w:val="none" w:sz="0" w:space="0" w:color="auto"/>
          </w:divBdr>
        </w:div>
        <w:div w:id="1114246016">
          <w:marLeft w:val="0"/>
          <w:marRight w:val="0"/>
          <w:marTop w:val="0"/>
          <w:marBottom w:val="0"/>
          <w:divBdr>
            <w:top w:val="none" w:sz="0" w:space="0" w:color="auto"/>
            <w:left w:val="none" w:sz="0" w:space="0" w:color="auto"/>
            <w:bottom w:val="none" w:sz="0" w:space="0" w:color="auto"/>
            <w:right w:val="none" w:sz="0" w:space="0" w:color="auto"/>
          </w:divBdr>
        </w:div>
        <w:div w:id="768811132">
          <w:marLeft w:val="0"/>
          <w:marRight w:val="0"/>
          <w:marTop w:val="0"/>
          <w:marBottom w:val="0"/>
          <w:divBdr>
            <w:top w:val="none" w:sz="0" w:space="0" w:color="auto"/>
            <w:left w:val="none" w:sz="0" w:space="0" w:color="auto"/>
            <w:bottom w:val="none" w:sz="0" w:space="0" w:color="auto"/>
            <w:right w:val="none" w:sz="0" w:space="0" w:color="auto"/>
          </w:divBdr>
        </w:div>
        <w:div w:id="1104232796">
          <w:marLeft w:val="0"/>
          <w:marRight w:val="0"/>
          <w:marTop w:val="0"/>
          <w:marBottom w:val="0"/>
          <w:divBdr>
            <w:top w:val="none" w:sz="0" w:space="0" w:color="auto"/>
            <w:left w:val="none" w:sz="0" w:space="0" w:color="auto"/>
            <w:bottom w:val="none" w:sz="0" w:space="0" w:color="auto"/>
            <w:right w:val="none" w:sz="0" w:space="0" w:color="auto"/>
          </w:divBdr>
        </w:div>
        <w:div w:id="336812316">
          <w:marLeft w:val="0"/>
          <w:marRight w:val="0"/>
          <w:marTop w:val="0"/>
          <w:marBottom w:val="0"/>
          <w:divBdr>
            <w:top w:val="none" w:sz="0" w:space="0" w:color="auto"/>
            <w:left w:val="none" w:sz="0" w:space="0" w:color="auto"/>
            <w:bottom w:val="none" w:sz="0" w:space="0" w:color="auto"/>
            <w:right w:val="none" w:sz="0" w:space="0" w:color="auto"/>
          </w:divBdr>
        </w:div>
        <w:div w:id="449591798">
          <w:marLeft w:val="0"/>
          <w:marRight w:val="0"/>
          <w:marTop w:val="0"/>
          <w:marBottom w:val="0"/>
          <w:divBdr>
            <w:top w:val="none" w:sz="0" w:space="0" w:color="auto"/>
            <w:left w:val="none" w:sz="0" w:space="0" w:color="auto"/>
            <w:bottom w:val="none" w:sz="0" w:space="0" w:color="auto"/>
            <w:right w:val="none" w:sz="0" w:space="0" w:color="auto"/>
          </w:divBdr>
        </w:div>
        <w:div w:id="857934108">
          <w:marLeft w:val="0"/>
          <w:marRight w:val="0"/>
          <w:marTop w:val="0"/>
          <w:marBottom w:val="0"/>
          <w:divBdr>
            <w:top w:val="none" w:sz="0" w:space="0" w:color="auto"/>
            <w:left w:val="none" w:sz="0" w:space="0" w:color="auto"/>
            <w:bottom w:val="none" w:sz="0" w:space="0" w:color="auto"/>
            <w:right w:val="none" w:sz="0" w:space="0" w:color="auto"/>
          </w:divBdr>
        </w:div>
        <w:div w:id="2012753594">
          <w:marLeft w:val="0"/>
          <w:marRight w:val="0"/>
          <w:marTop w:val="0"/>
          <w:marBottom w:val="0"/>
          <w:divBdr>
            <w:top w:val="none" w:sz="0" w:space="0" w:color="auto"/>
            <w:left w:val="none" w:sz="0" w:space="0" w:color="auto"/>
            <w:bottom w:val="none" w:sz="0" w:space="0" w:color="auto"/>
            <w:right w:val="none" w:sz="0" w:space="0" w:color="auto"/>
          </w:divBdr>
        </w:div>
        <w:div w:id="852114228">
          <w:marLeft w:val="0"/>
          <w:marRight w:val="0"/>
          <w:marTop w:val="0"/>
          <w:marBottom w:val="0"/>
          <w:divBdr>
            <w:top w:val="none" w:sz="0" w:space="0" w:color="auto"/>
            <w:left w:val="none" w:sz="0" w:space="0" w:color="auto"/>
            <w:bottom w:val="none" w:sz="0" w:space="0" w:color="auto"/>
            <w:right w:val="none" w:sz="0" w:space="0" w:color="auto"/>
          </w:divBdr>
        </w:div>
        <w:div w:id="1580290857">
          <w:marLeft w:val="0"/>
          <w:marRight w:val="0"/>
          <w:marTop w:val="0"/>
          <w:marBottom w:val="0"/>
          <w:divBdr>
            <w:top w:val="none" w:sz="0" w:space="0" w:color="auto"/>
            <w:left w:val="none" w:sz="0" w:space="0" w:color="auto"/>
            <w:bottom w:val="none" w:sz="0" w:space="0" w:color="auto"/>
            <w:right w:val="none" w:sz="0" w:space="0" w:color="auto"/>
          </w:divBdr>
        </w:div>
        <w:div w:id="1941136469">
          <w:marLeft w:val="0"/>
          <w:marRight w:val="0"/>
          <w:marTop w:val="0"/>
          <w:marBottom w:val="0"/>
          <w:divBdr>
            <w:top w:val="none" w:sz="0" w:space="0" w:color="auto"/>
            <w:left w:val="none" w:sz="0" w:space="0" w:color="auto"/>
            <w:bottom w:val="none" w:sz="0" w:space="0" w:color="auto"/>
            <w:right w:val="none" w:sz="0" w:space="0" w:color="auto"/>
          </w:divBdr>
        </w:div>
        <w:div w:id="970087277">
          <w:marLeft w:val="0"/>
          <w:marRight w:val="0"/>
          <w:marTop w:val="0"/>
          <w:marBottom w:val="0"/>
          <w:divBdr>
            <w:top w:val="none" w:sz="0" w:space="0" w:color="auto"/>
            <w:left w:val="none" w:sz="0" w:space="0" w:color="auto"/>
            <w:bottom w:val="none" w:sz="0" w:space="0" w:color="auto"/>
            <w:right w:val="none" w:sz="0" w:space="0" w:color="auto"/>
          </w:divBdr>
        </w:div>
        <w:div w:id="67969404">
          <w:marLeft w:val="0"/>
          <w:marRight w:val="0"/>
          <w:marTop w:val="0"/>
          <w:marBottom w:val="0"/>
          <w:divBdr>
            <w:top w:val="none" w:sz="0" w:space="0" w:color="auto"/>
            <w:left w:val="none" w:sz="0" w:space="0" w:color="auto"/>
            <w:bottom w:val="none" w:sz="0" w:space="0" w:color="auto"/>
            <w:right w:val="none" w:sz="0" w:space="0" w:color="auto"/>
          </w:divBdr>
        </w:div>
        <w:div w:id="588928633">
          <w:marLeft w:val="0"/>
          <w:marRight w:val="0"/>
          <w:marTop w:val="0"/>
          <w:marBottom w:val="0"/>
          <w:divBdr>
            <w:top w:val="none" w:sz="0" w:space="0" w:color="auto"/>
            <w:left w:val="none" w:sz="0" w:space="0" w:color="auto"/>
            <w:bottom w:val="none" w:sz="0" w:space="0" w:color="auto"/>
            <w:right w:val="none" w:sz="0" w:space="0" w:color="auto"/>
          </w:divBdr>
        </w:div>
        <w:div w:id="264504989">
          <w:marLeft w:val="0"/>
          <w:marRight w:val="0"/>
          <w:marTop w:val="0"/>
          <w:marBottom w:val="0"/>
          <w:divBdr>
            <w:top w:val="none" w:sz="0" w:space="0" w:color="auto"/>
            <w:left w:val="none" w:sz="0" w:space="0" w:color="auto"/>
            <w:bottom w:val="none" w:sz="0" w:space="0" w:color="auto"/>
            <w:right w:val="none" w:sz="0" w:space="0" w:color="auto"/>
          </w:divBdr>
        </w:div>
        <w:div w:id="1203858703">
          <w:marLeft w:val="0"/>
          <w:marRight w:val="0"/>
          <w:marTop w:val="0"/>
          <w:marBottom w:val="0"/>
          <w:divBdr>
            <w:top w:val="none" w:sz="0" w:space="0" w:color="auto"/>
            <w:left w:val="none" w:sz="0" w:space="0" w:color="auto"/>
            <w:bottom w:val="none" w:sz="0" w:space="0" w:color="auto"/>
            <w:right w:val="none" w:sz="0" w:space="0" w:color="auto"/>
          </w:divBdr>
        </w:div>
        <w:div w:id="1906069375">
          <w:marLeft w:val="0"/>
          <w:marRight w:val="0"/>
          <w:marTop w:val="0"/>
          <w:marBottom w:val="0"/>
          <w:divBdr>
            <w:top w:val="none" w:sz="0" w:space="0" w:color="auto"/>
            <w:left w:val="none" w:sz="0" w:space="0" w:color="auto"/>
            <w:bottom w:val="none" w:sz="0" w:space="0" w:color="auto"/>
            <w:right w:val="none" w:sz="0" w:space="0" w:color="auto"/>
          </w:divBdr>
        </w:div>
        <w:div w:id="1806774963">
          <w:marLeft w:val="0"/>
          <w:marRight w:val="0"/>
          <w:marTop w:val="0"/>
          <w:marBottom w:val="0"/>
          <w:divBdr>
            <w:top w:val="none" w:sz="0" w:space="0" w:color="auto"/>
            <w:left w:val="none" w:sz="0" w:space="0" w:color="auto"/>
            <w:bottom w:val="none" w:sz="0" w:space="0" w:color="auto"/>
            <w:right w:val="none" w:sz="0" w:space="0" w:color="auto"/>
          </w:divBdr>
        </w:div>
        <w:div w:id="77988572">
          <w:marLeft w:val="0"/>
          <w:marRight w:val="0"/>
          <w:marTop w:val="0"/>
          <w:marBottom w:val="0"/>
          <w:divBdr>
            <w:top w:val="none" w:sz="0" w:space="0" w:color="auto"/>
            <w:left w:val="none" w:sz="0" w:space="0" w:color="auto"/>
            <w:bottom w:val="none" w:sz="0" w:space="0" w:color="auto"/>
            <w:right w:val="none" w:sz="0" w:space="0" w:color="auto"/>
          </w:divBdr>
        </w:div>
        <w:div w:id="864099547">
          <w:marLeft w:val="0"/>
          <w:marRight w:val="0"/>
          <w:marTop w:val="0"/>
          <w:marBottom w:val="0"/>
          <w:divBdr>
            <w:top w:val="none" w:sz="0" w:space="0" w:color="auto"/>
            <w:left w:val="none" w:sz="0" w:space="0" w:color="auto"/>
            <w:bottom w:val="none" w:sz="0" w:space="0" w:color="auto"/>
            <w:right w:val="none" w:sz="0" w:space="0" w:color="auto"/>
          </w:divBdr>
        </w:div>
        <w:div w:id="184637268">
          <w:marLeft w:val="0"/>
          <w:marRight w:val="0"/>
          <w:marTop w:val="0"/>
          <w:marBottom w:val="0"/>
          <w:divBdr>
            <w:top w:val="none" w:sz="0" w:space="0" w:color="auto"/>
            <w:left w:val="none" w:sz="0" w:space="0" w:color="auto"/>
            <w:bottom w:val="none" w:sz="0" w:space="0" w:color="auto"/>
            <w:right w:val="none" w:sz="0" w:space="0" w:color="auto"/>
          </w:divBdr>
        </w:div>
        <w:div w:id="1187135339">
          <w:marLeft w:val="0"/>
          <w:marRight w:val="0"/>
          <w:marTop w:val="0"/>
          <w:marBottom w:val="0"/>
          <w:divBdr>
            <w:top w:val="none" w:sz="0" w:space="0" w:color="auto"/>
            <w:left w:val="none" w:sz="0" w:space="0" w:color="auto"/>
            <w:bottom w:val="none" w:sz="0" w:space="0" w:color="auto"/>
            <w:right w:val="none" w:sz="0" w:space="0" w:color="auto"/>
          </w:divBdr>
        </w:div>
        <w:div w:id="69892271">
          <w:marLeft w:val="0"/>
          <w:marRight w:val="0"/>
          <w:marTop w:val="0"/>
          <w:marBottom w:val="0"/>
          <w:divBdr>
            <w:top w:val="none" w:sz="0" w:space="0" w:color="auto"/>
            <w:left w:val="none" w:sz="0" w:space="0" w:color="auto"/>
            <w:bottom w:val="none" w:sz="0" w:space="0" w:color="auto"/>
            <w:right w:val="none" w:sz="0" w:space="0" w:color="auto"/>
          </w:divBdr>
        </w:div>
        <w:div w:id="269513854">
          <w:marLeft w:val="0"/>
          <w:marRight w:val="0"/>
          <w:marTop w:val="0"/>
          <w:marBottom w:val="0"/>
          <w:divBdr>
            <w:top w:val="none" w:sz="0" w:space="0" w:color="auto"/>
            <w:left w:val="none" w:sz="0" w:space="0" w:color="auto"/>
            <w:bottom w:val="none" w:sz="0" w:space="0" w:color="auto"/>
            <w:right w:val="none" w:sz="0" w:space="0" w:color="auto"/>
          </w:divBdr>
        </w:div>
        <w:div w:id="972441459">
          <w:marLeft w:val="0"/>
          <w:marRight w:val="0"/>
          <w:marTop w:val="0"/>
          <w:marBottom w:val="0"/>
          <w:divBdr>
            <w:top w:val="none" w:sz="0" w:space="0" w:color="auto"/>
            <w:left w:val="none" w:sz="0" w:space="0" w:color="auto"/>
            <w:bottom w:val="none" w:sz="0" w:space="0" w:color="auto"/>
            <w:right w:val="none" w:sz="0" w:space="0" w:color="auto"/>
          </w:divBdr>
        </w:div>
        <w:div w:id="752507047">
          <w:marLeft w:val="0"/>
          <w:marRight w:val="0"/>
          <w:marTop w:val="0"/>
          <w:marBottom w:val="0"/>
          <w:divBdr>
            <w:top w:val="none" w:sz="0" w:space="0" w:color="auto"/>
            <w:left w:val="none" w:sz="0" w:space="0" w:color="auto"/>
            <w:bottom w:val="none" w:sz="0" w:space="0" w:color="auto"/>
            <w:right w:val="none" w:sz="0" w:space="0" w:color="auto"/>
          </w:divBdr>
        </w:div>
        <w:div w:id="412820614">
          <w:marLeft w:val="0"/>
          <w:marRight w:val="0"/>
          <w:marTop w:val="0"/>
          <w:marBottom w:val="0"/>
          <w:divBdr>
            <w:top w:val="none" w:sz="0" w:space="0" w:color="auto"/>
            <w:left w:val="none" w:sz="0" w:space="0" w:color="auto"/>
            <w:bottom w:val="none" w:sz="0" w:space="0" w:color="auto"/>
            <w:right w:val="none" w:sz="0" w:space="0" w:color="auto"/>
          </w:divBdr>
        </w:div>
        <w:div w:id="720860885">
          <w:marLeft w:val="0"/>
          <w:marRight w:val="0"/>
          <w:marTop w:val="0"/>
          <w:marBottom w:val="0"/>
          <w:divBdr>
            <w:top w:val="none" w:sz="0" w:space="0" w:color="auto"/>
            <w:left w:val="none" w:sz="0" w:space="0" w:color="auto"/>
            <w:bottom w:val="none" w:sz="0" w:space="0" w:color="auto"/>
            <w:right w:val="none" w:sz="0" w:space="0" w:color="auto"/>
          </w:divBdr>
        </w:div>
        <w:div w:id="1721007626">
          <w:marLeft w:val="0"/>
          <w:marRight w:val="0"/>
          <w:marTop w:val="0"/>
          <w:marBottom w:val="0"/>
          <w:divBdr>
            <w:top w:val="none" w:sz="0" w:space="0" w:color="auto"/>
            <w:left w:val="none" w:sz="0" w:space="0" w:color="auto"/>
            <w:bottom w:val="none" w:sz="0" w:space="0" w:color="auto"/>
            <w:right w:val="none" w:sz="0" w:space="0" w:color="auto"/>
          </w:divBdr>
        </w:div>
        <w:div w:id="70321511">
          <w:marLeft w:val="0"/>
          <w:marRight w:val="0"/>
          <w:marTop w:val="0"/>
          <w:marBottom w:val="0"/>
          <w:divBdr>
            <w:top w:val="none" w:sz="0" w:space="0" w:color="auto"/>
            <w:left w:val="none" w:sz="0" w:space="0" w:color="auto"/>
            <w:bottom w:val="none" w:sz="0" w:space="0" w:color="auto"/>
            <w:right w:val="none" w:sz="0" w:space="0" w:color="auto"/>
          </w:divBdr>
        </w:div>
        <w:div w:id="933828617">
          <w:marLeft w:val="0"/>
          <w:marRight w:val="0"/>
          <w:marTop w:val="0"/>
          <w:marBottom w:val="0"/>
          <w:divBdr>
            <w:top w:val="none" w:sz="0" w:space="0" w:color="auto"/>
            <w:left w:val="none" w:sz="0" w:space="0" w:color="auto"/>
            <w:bottom w:val="none" w:sz="0" w:space="0" w:color="auto"/>
            <w:right w:val="none" w:sz="0" w:space="0" w:color="auto"/>
          </w:divBdr>
        </w:div>
        <w:div w:id="319385749">
          <w:marLeft w:val="0"/>
          <w:marRight w:val="0"/>
          <w:marTop w:val="0"/>
          <w:marBottom w:val="0"/>
          <w:divBdr>
            <w:top w:val="none" w:sz="0" w:space="0" w:color="auto"/>
            <w:left w:val="none" w:sz="0" w:space="0" w:color="auto"/>
            <w:bottom w:val="none" w:sz="0" w:space="0" w:color="auto"/>
            <w:right w:val="none" w:sz="0" w:space="0" w:color="auto"/>
          </w:divBdr>
        </w:div>
        <w:div w:id="779837349">
          <w:marLeft w:val="0"/>
          <w:marRight w:val="0"/>
          <w:marTop w:val="0"/>
          <w:marBottom w:val="0"/>
          <w:divBdr>
            <w:top w:val="none" w:sz="0" w:space="0" w:color="auto"/>
            <w:left w:val="none" w:sz="0" w:space="0" w:color="auto"/>
            <w:bottom w:val="none" w:sz="0" w:space="0" w:color="auto"/>
            <w:right w:val="none" w:sz="0" w:space="0" w:color="auto"/>
          </w:divBdr>
        </w:div>
        <w:div w:id="1848901807">
          <w:marLeft w:val="0"/>
          <w:marRight w:val="0"/>
          <w:marTop w:val="0"/>
          <w:marBottom w:val="0"/>
          <w:divBdr>
            <w:top w:val="none" w:sz="0" w:space="0" w:color="auto"/>
            <w:left w:val="none" w:sz="0" w:space="0" w:color="auto"/>
            <w:bottom w:val="none" w:sz="0" w:space="0" w:color="auto"/>
            <w:right w:val="none" w:sz="0" w:space="0" w:color="auto"/>
          </w:divBdr>
        </w:div>
        <w:div w:id="1146513250">
          <w:marLeft w:val="0"/>
          <w:marRight w:val="0"/>
          <w:marTop w:val="0"/>
          <w:marBottom w:val="0"/>
          <w:divBdr>
            <w:top w:val="none" w:sz="0" w:space="0" w:color="auto"/>
            <w:left w:val="none" w:sz="0" w:space="0" w:color="auto"/>
            <w:bottom w:val="none" w:sz="0" w:space="0" w:color="auto"/>
            <w:right w:val="none" w:sz="0" w:space="0" w:color="auto"/>
          </w:divBdr>
        </w:div>
        <w:div w:id="819539076">
          <w:marLeft w:val="0"/>
          <w:marRight w:val="0"/>
          <w:marTop w:val="0"/>
          <w:marBottom w:val="0"/>
          <w:divBdr>
            <w:top w:val="none" w:sz="0" w:space="0" w:color="auto"/>
            <w:left w:val="none" w:sz="0" w:space="0" w:color="auto"/>
            <w:bottom w:val="none" w:sz="0" w:space="0" w:color="auto"/>
            <w:right w:val="none" w:sz="0" w:space="0" w:color="auto"/>
          </w:divBdr>
        </w:div>
        <w:div w:id="1705717751">
          <w:marLeft w:val="0"/>
          <w:marRight w:val="0"/>
          <w:marTop w:val="0"/>
          <w:marBottom w:val="0"/>
          <w:divBdr>
            <w:top w:val="none" w:sz="0" w:space="0" w:color="auto"/>
            <w:left w:val="none" w:sz="0" w:space="0" w:color="auto"/>
            <w:bottom w:val="none" w:sz="0" w:space="0" w:color="auto"/>
            <w:right w:val="none" w:sz="0" w:space="0" w:color="auto"/>
          </w:divBdr>
        </w:div>
        <w:div w:id="603415209">
          <w:marLeft w:val="0"/>
          <w:marRight w:val="0"/>
          <w:marTop w:val="0"/>
          <w:marBottom w:val="0"/>
          <w:divBdr>
            <w:top w:val="none" w:sz="0" w:space="0" w:color="auto"/>
            <w:left w:val="none" w:sz="0" w:space="0" w:color="auto"/>
            <w:bottom w:val="none" w:sz="0" w:space="0" w:color="auto"/>
            <w:right w:val="none" w:sz="0" w:space="0" w:color="auto"/>
          </w:divBdr>
        </w:div>
        <w:div w:id="305017534">
          <w:marLeft w:val="0"/>
          <w:marRight w:val="0"/>
          <w:marTop w:val="0"/>
          <w:marBottom w:val="0"/>
          <w:divBdr>
            <w:top w:val="none" w:sz="0" w:space="0" w:color="auto"/>
            <w:left w:val="none" w:sz="0" w:space="0" w:color="auto"/>
            <w:bottom w:val="none" w:sz="0" w:space="0" w:color="auto"/>
            <w:right w:val="none" w:sz="0" w:space="0" w:color="auto"/>
          </w:divBdr>
        </w:div>
        <w:div w:id="857235155">
          <w:marLeft w:val="0"/>
          <w:marRight w:val="0"/>
          <w:marTop w:val="0"/>
          <w:marBottom w:val="0"/>
          <w:divBdr>
            <w:top w:val="none" w:sz="0" w:space="0" w:color="auto"/>
            <w:left w:val="none" w:sz="0" w:space="0" w:color="auto"/>
            <w:bottom w:val="none" w:sz="0" w:space="0" w:color="auto"/>
            <w:right w:val="none" w:sz="0" w:space="0" w:color="auto"/>
          </w:divBdr>
        </w:div>
        <w:div w:id="2016495421">
          <w:marLeft w:val="0"/>
          <w:marRight w:val="0"/>
          <w:marTop w:val="0"/>
          <w:marBottom w:val="0"/>
          <w:divBdr>
            <w:top w:val="none" w:sz="0" w:space="0" w:color="auto"/>
            <w:left w:val="none" w:sz="0" w:space="0" w:color="auto"/>
            <w:bottom w:val="none" w:sz="0" w:space="0" w:color="auto"/>
            <w:right w:val="none" w:sz="0" w:space="0" w:color="auto"/>
          </w:divBdr>
        </w:div>
        <w:div w:id="336273963">
          <w:marLeft w:val="0"/>
          <w:marRight w:val="0"/>
          <w:marTop w:val="0"/>
          <w:marBottom w:val="0"/>
          <w:divBdr>
            <w:top w:val="none" w:sz="0" w:space="0" w:color="auto"/>
            <w:left w:val="none" w:sz="0" w:space="0" w:color="auto"/>
            <w:bottom w:val="none" w:sz="0" w:space="0" w:color="auto"/>
            <w:right w:val="none" w:sz="0" w:space="0" w:color="auto"/>
          </w:divBdr>
        </w:div>
        <w:div w:id="1865635832">
          <w:marLeft w:val="0"/>
          <w:marRight w:val="0"/>
          <w:marTop w:val="0"/>
          <w:marBottom w:val="0"/>
          <w:divBdr>
            <w:top w:val="none" w:sz="0" w:space="0" w:color="auto"/>
            <w:left w:val="none" w:sz="0" w:space="0" w:color="auto"/>
            <w:bottom w:val="none" w:sz="0" w:space="0" w:color="auto"/>
            <w:right w:val="none" w:sz="0" w:space="0" w:color="auto"/>
          </w:divBdr>
        </w:div>
        <w:div w:id="2026861472">
          <w:marLeft w:val="0"/>
          <w:marRight w:val="0"/>
          <w:marTop w:val="0"/>
          <w:marBottom w:val="0"/>
          <w:divBdr>
            <w:top w:val="none" w:sz="0" w:space="0" w:color="auto"/>
            <w:left w:val="none" w:sz="0" w:space="0" w:color="auto"/>
            <w:bottom w:val="none" w:sz="0" w:space="0" w:color="auto"/>
            <w:right w:val="none" w:sz="0" w:space="0" w:color="auto"/>
          </w:divBdr>
        </w:div>
        <w:div w:id="1872692315">
          <w:marLeft w:val="0"/>
          <w:marRight w:val="0"/>
          <w:marTop w:val="0"/>
          <w:marBottom w:val="0"/>
          <w:divBdr>
            <w:top w:val="none" w:sz="0" w:space="0" w:color="auto"/>
            <w:left w:val="none" w:sz="0" w:space="0" w:color="auto"/>
            <w:bottom w:val="none" w:sz="0" w:space="0" w:color="auto"/>
            <w:right w:val="none" w:sz="0" w:space="0" w:color="auto"/>
          </w:divBdr>
        </w:div>
        <w:div w:id="592738752">
          <w:marLeft w:val="0"/>
          <w:marRight w:val="0"/>
          <w:marTop w:val="0"/>
          <w:marBottom w:val="0"/>
          <w:divBdr>
            <w:top w:val="none" w:sz="0" w:space="0" w:color="auto"/>
            <w:left w:val="none" w:sz="0" w:space="0" w:color="auto"/>
            <w:bottom w:val="none" w:sz="0" w:space="0" w:color="auto"/>
            <w:right w:val="none" w:sz="0" w:space="0" w:color="auto"/>
          </w:divBdr>
        </w:div>
        <w:div w:id="1443308027">
          <w:marLeft w:val="0"/>
          <w:marRight w:val="0"/>
          <w:marTop w:val="0"/>
          <w:marBottom w:val="0"/>
          <w:divBdr>
            <w:top w:val="none" w:sz="0" w:space="0" w:color="auto"/>
            <w:left w:val="none" w:sz="0" w:space="0" w:color="auto"/>
            <w:bottom w:val="none" w:sz="0" w:space="0" w:color="auto"/>
            <w:right w:val="none" w:sz="0" w:space="0" w:color="auto"/>
          </w:divBdr>
        </w:div>
        <w:div w:id="596208872">
          <w:marLeft w:val="0"/>
          <w:marRight w:val="0"/>
          <w:marTop w:val="0"/>
          <w:marBottom w:val="0"/>
          <w:divBdr>
            <w:top w:val="none" w:sz="0" w:space="0" w:color="auto"/>
            <w:left w:val="none" w:sz="0" w:space="0" w:color="auto"/>
            <w:bottom w:val="none" w:sz="0" w:space="0" w:color="auto"/>
            <w:right w:val="none" w:sz="0" w:space="0" w:color="auto"/>
          </w:divBdr>
        </w:div>
        <w:div w:id="531849019">
          <w:marLeft w:val="0"/>
          <w:marRight w:val="0"/>
          <w:marTop w:val="0"/>
          <w:marBottom w:val="0"/>
          <w:divBdr>
            <w:top w:val="none" w:sz="0" w:space="0" w:color="auto"/>
            <w:left w:val="none" w:sz="0" w:space="0" w:color="auto"/>
            <w:bottom w:val="none" w:sz="0" w:space="0" w:color="auto"/>
            <w:right w:val="none" w:sz="0" w:space="0" w:color="auto"/>
          </w:divBdr>
        </w:div>
        <w:div w:id="144859535">
          <w:marLeft w:val="0"/>
          <w:marRight w:val="0"/>
          <w:marTop w:val="0"/>
          <w:marBottom w:val="0"/>
          <w:divBdr>
            <w:top w:val="none" w:sz="0" w:space="0" w:color="auto"/>
            <w:left w:val="none" w:sz="0" w:space="0" w:color="auto"/>
            <w:bottom w:val="none" w:sz="0" w:space="0" w:color="auto"/>
            <w:right w:val="none" w:sz="0" w:space="0" w:color="auto"/>
          </w:divBdr>
        </w:div>
        <w:div w:id="1074349987">
          <w:marLeft w:val="0"/>
          <w:marRight w:val="0"/>
          <w:marTop w:val="0"/>
          <w:marBottom w:val="0"/>
          <w:divBdr>
            <w:top w:val="none" w:sz="0" w:space="0" w:color="auto"/>
            <w:left w:val="none" w:sz="0" w:space="0" w:color="auto"/>
            <w:bottom w:val="none" w:sz="0" w:space="0" w:color="auto"/>
            <w:right w:val="none" w:sz="0" w:space="0" w:color="auto"/>
          </w:divBdr>
        </w:div>
        <w:div w:id="1534419069">
          <w:marLeft w:val="0"/>
          <w:marRight w:val="0"/>
          <w:marTop w:val="0"/>
          <w:marBottom w:val="0"/>
          <w:divBdr>
            <w:top w:val="none" w:sz="0" w:space="0" w:color="auto"/>
            <w:left w:val="none" w:sz="0" w:space="0" w:color="auto"/>
            <w:bottom w:val="none" w:sz="0" w:space="0" w:color="auto"/>
            <w:right w:val="none" w:sz="0" w:space="0" w:color="auto"/>
          </w:divBdr>
        </w:div>
        <w:div w:id="758675218">
          <w:marLeft w:val="0"/>
          <w:marRight w:val="0"/>
          <w:marTop w:val="0"/>
          <w:marBottom w:val="0"/>
          <w:divBdr>
            <w:top w:val="none" w:sz="0" w:space="0" w:color="auto"/>
            <w:left w:val="none" w:sz="0" w:space="0" w:color="auto"/>
            <w:bottom w:val="none" w:sz="0" w:space="0" w:color="auto"/>
            <w:right w:val="none" w:sz="0" w:space="0" w:color="auto"/>
          </w:divBdr>
        </w:div>
        <w:div w:id="345325547">
          <w:marLeft w:val="0"/>
          <w:marRight w:val="0"/>
          <w:marTop w:val="0"/>
          <w:marBottom w:val="0"/>
          <w:divBdr>
            <w:top w:val="none" w:sz="0" w:space="0" w:color="auto"/>
            <w:left w:val="none" w:sz="0" w:space="0" w:color="auto"/>
            <w:bottom w:val="none" w:sz="0" w:space="0" w:color="auto"/>
            <w:right w:val="none" w:sz="0" w:space="0" w:color="auto"/>
          </w:divBdr>
        </w:div>
        <w:div w:id="1127705189">
          <w:marLeft w:val="0"/>
          <w:marRight w:val="0"/>
          <w:marTop w:val="0"/>
          <w:marBottom w:val="0"/>
          <w:divBdr>
            <w:top w:val="none" w:sz="0" w:space="0" w:color="auto"/>
            <w:left w:val="none" w:sz="0" w:space="0" w:color="auto"/>
            <w:bottom w:val="none" w:sz="0" w:space="0" w:color="auto"/>
            <w:right w:val="none" w:sz="0" w:space="0" w:color="auto"/>
          </w:divBdr>
        </w:div>
        <w:div w:id="1148282517">
          <w:marLeft w:val="0"/>
          <w:marRight w:val="0"/>
          <w:marTop w:val="0"/>
          <w:marBottom w:val="0"/>
          <w:divBdr>
            <w:top w:val="none" w:sz="0" w:space="0" w:color="auto"/>
            <w:left w:val="none" w:sz="0" w:space="0" w:color="auto"/>
            <w:bottom w:val="none" w:sz="0" w:space="0" w:color="auto"/>
            <w:right w:val="none" w:sz="0" w:space="0" w:color="auto"/>
          </w:divBdr>
        </w:div>
        <w:div w:id="463809968">
          <w:marLeft w:val="0"/>
          <w:marRight w:val="0"/>
          <w:marTop w:val="0"/>
          <w:marBottom w:val="0"/>
          <w:divBdr>
            <w:top w:val="none" w:sz="0" w:space="0" w:color="auto"/>
            <w:left w:val="none" w:sz="0" w:space="0" w:color="auto"/>
            <w:bottom w:val="none" w:sz="0" w:space="0" w:color="auto"/>
            <w:right w:val="none" w:sz="0" w:space="0" w:color="auto"/>
          </w:divBdr>
        </w:div>
        <w:div w:id="1579055354">
          <w:marLeft w:val="0"/>
          <w:marRight w:val="0"/>
          <w:marTop w:val="0"/>
          <w:marBottom w:val="0"/>
          <w:divBdr>
            <w:top w:val="none" w:sz="0" w:space="0" w:color="auto"/>
            <w:left w:val="none" w:sz="0" w:space="0" w:color="auto"/>
            <w:bottom w:val="none" w:sz="0" w:space="0" w:color="auto"/>
            <w:right w:val="none" w:sz="0" w:space="0" w:color="auto"/>
          </w:divBdr>
        </w:div>
        <w:div w:id="970328977">
          <w:marLeft w:val="0"/>
          <w:marRight w:val="0"/>
          <w:marTop w:val="0"/>
          <w:marBottom w:val="0"/>
          <w:divBdr>
            <w:top w:val="none" w:sz="0" w:space="0" w:color="auto"/>
            <w:left w:val="none" w:sz="0" w:space="0" w:color="auto"/>
            <w:bottom w:val="none" w:sz="0" w:space="0" w:color="auto"/>
            <w:right w:val="none" w:sz="0" w:space="0" w:color="auto"/>
          </w:divBdr>
        </w:div>
        <w:div w:id="917055030">
          <w:marLeft w:val="0"/>
          <w:marRight w:val="0"/>
          <w:marTop w:val="0"/>
          <w:marBottom w:val="0"/>
          <w:divBdr>
            <w:top w:val="none" w:sz="0" w:space="0" w:color="auto"/>
            <w:left w:val="none" w:sz="0" w:space="0" w:color="auto"/>
            <w:bottom w:val="none" w:sz="0" w:space="0" w:color="auto"/>
            <w:right w:val="none" w:sz="0" w:space="0" w:color="auto"/>
          </w:divBdr>
        </w:div>
        <w:div w:id="1878464050">
          <w:marLeft w:val="0"/>
          <w:marRight w:val="0"/>
          <w:marTop w:val="0"/>
          <w:marBottom w:val="0"/>
          <w:divBdr>
            <w:top w:val="none" w:sz="0" w:space="0" w:color="auto"/>
            <w:left w:val="none" w:sz="0" w:space="0" w:color="auto"/>
            <w:bottom w:val="none" w:sz="0" w:space="0" w:color="auto"/>
            <w:right w:val="none" w:sz="0" w:space="0" w:color="auto"/>
          </w:divBdr>
        </w:div>
        <w:div w:id="2025666019">
          <w:marLeft w:val="0"/>
          <w:marRight w:val="0"/>
          <w:marTop w:val="0"/>
          <w:marBottom w:val="0"/>
          <w:divBdr>
            <w:top w:val="none" w:sz="0" w:space="0" w:color="auto"/>
            <w:left w:val="none" w:sz="0" w:space="0" w:color="auto"/>
            <w:bottom w:val="none" w:sz="0" w:space="0" w:color="auto"/>
            <w:right w:val="none" w:sz="0" w:space="0" w:color="auto"/>
          </w:divBdr>
        </w:div>
        <w:div w:id="1722712013">
          <w:marLeft w:val="0"/>
          <w:marRight w:val="0"/>
          <w:marTop w:val="0"/>
          <w:marBottom w:val="0"/>
          <w:divBdr>
            <w:top w:val="none" w:sz="0" w:space="0" w:color="auto"/>
            <w:left w:val="none" w:sz="0" w:space="0" w:color="auto"/>
            <w:bottom w:val="none" w:sz="0" w:space="0" w:color="auto"/>
            <w:right w:val="none" w:sz="0" w:space="0" w:color="auto"/>
          </w:divBdr>
        </w:div>
        <w:div w:id="454644891">
          <w:marLeft w:val="0"/>
          <w:marRight w:val="0"/>
          <w:marTop w:val="0"/>
          <w:marBottom w:val="0"/>
          <w:divBdr>
            <w:top w:val="none" w:sz="0" w:space="0" w:color="auto"/>
            <w:left w:val="none" w:sz="0" w:space="0" w:color="auto"/>
            <w:bottom w:val="none" w:sz="0" w:space="0" w:color="auto"/>
            <w:right w:val="none" w:sz="0" w:space="0" w:color="auto"/>
          </w:divBdr>
        </w:div>
        <w:div w:id="1443263835">
          <w:marLeft w:val="0"/>
          <w:marRight w:val="0"/>
          <w:marTop w:val="0"/>
          <w:marBottom w:val="0"/>
          <w:divBdr>
            <w:top w:val="none" w:sz="0" w:space="0" w:color="auto"/>
            <w:left w:val="none" w:sz="0" w:space="0" w:color="auto"/>
            <w:bottom w:val="none" w:sz="0" w:space="0" w:color="auto"/>
            <w:right w:val="none" w:sz="0" w:space="0" w:color="auto"/>
          </w:divBdr>
        </w:div>
        <w:div w:id="1092703595">
          <w:marLeft w:val="0"/>
          <w:marRight w:val="0"/>
          <w:marTop w:val="0"/>
          <w:marBottom w:val="0"/>
          <w:divBdr>
            <w:top w:val="none" w:sz="0" w:space="0" w:color="auto"/>
            <w:left w:val="none" w:sz="0" w:space="0" w:color="auto"/>
            <w:bottom w:val="none" w:sz="0" w:space="0" w:color="auto"/>
            <w:right w:val="none" w:sz="0" w:space="0" w:color="auto"/>
          </w:divBdr>
        </w:div>
        <w:div w:id="48647578">
          <w:marLeft w:val="0"/>
          <w:marRight w:val="0"/>
          <w:marTop w:val="0"/>
          <w:marBottom w:val="0"/>
          <w:divBdr>
            <w:top w:val="none" w:sz="0" w:space="0" w:color="auto"/>
            <w:left w:val="none" w:sz="0" w:space="0" w:color="auto"/>
            <w:bottom w:val="none" w:sz="0" w:space="0" w:color="auto"/>
            <w:right w:val="none" w:sz="0" w:space="0" w:color="auto"/>
          </w:divBdr>
        </w:div>
        <w:div w:id="515660157">
          <w:marLeft w:val="0"/>
          <w:marRight w:val="0"/>
          <w:marTop w:val="0"/>
          <w:marBottom w:val="0"/>
          <w:divBdr>
            <w:top w:val="none" w:sz="0" w:space="0" w:color="auto"/>
            <w:left w:val="none" w:sz="0" w:space="0" w:color="auto"/>
            <w:bottom w:val="none" w:sz="0" w:space="0" w:color="auto"/>
            <w:right w:val="none" w:sz="0" w:space="0" w:color="auto"/>
          </w:divBdr>
        </w:div>
        <w:div w:id="681974537">
          <w:marLeft w:val="0"/>
          <w:marRight w:val="0"/>
          <w:marTop w:val="0"/>
          <w:marBottom w:val="0"/>
          <w:divBdr>
            <w:top w:val="none" w:sz="0" w:space="0" w:color="auto"/>
            <w:left w:val="none" w:sz="0" w:space="0" w:color="auto"/>
            <w:bottom w:val="none" w:sz="0" w:space="0" w:color="auto"/>
            <w:right w:val="none" w:sz="0" w:space="0" w:color="auto"/>
          </w:divBdr>
        </w:div>
        <w:div w:id="1138495377">
          <w:marLeft w:val="0"/>
          <w:marRight w:val="0"/>
          <w:marTop w:val="0"/>
          <w:marBottom w:val="0"/>
          <w:divBdr>
            <w:top w:val="none" w:sz="0" w:space="0" w:color="auto"/>
            <w:left w:val="none" w:sz="0" w:space="0" w:color="auto"/>
            <w:bottom w:val="none" w:sz="0" w:space="0" w:color="auto"/>
            <w:right w:val="none" w:sz="0" w:space="0" w:color="auto"/>
          </w:divBdr>
        </w:div>
        <w:div w:id="727267798">
          <w:marLeft w:val="0"/>
          <w:marRight w:val="0"/>
          <w:marTop w:val="0"/>
          <w:marBottom w:val="0"/>
          <w:divBdr>
            <w:top w:val="none" w:sz="0" w:space="0" w:color="auto"/>
            <w:left w:val="none" w:sz="0" w:space="0" w:color="auto"/>
            <w:bottom w:val="none" w:sz="0" w:space="0" w:color="auto"/>
            <w:right w:val="none" w:sz="0" w:space="0" w:color="auto"/>
          </w:divBdr>
        </w:div>
        <w:div w:id="1774931200">
          <w:marLeft w:val="0"/>
          <w:marRight w:val="0"/>
          <w:marTop w:val="0"/>
          <w:marBottom w:val="0"/>
          <w:divBdr>
            <w:top w:val="none" w:sz="0" w:space="0" w:color="auto"/>
            <w:left w:val="none" w:sz="0" w:space="0" w:color="auto"/>
            <w:bottom w:val="none" w:sz="0" w:space="0" w:color="auto"/>
            <w:right w:val="none" w:sz="0" w:space="0" w:color="auto"/>
          </w:divBdr>
        </w:div>
        <w:div w:id="516967181">
          <w:marLeft w:val="0"/>
          <w:marRight w:val="0"/>
          <w:marTop w:val="0"/>
          <w:marBottom w:val="0"/>
          <w:divBdr>
            <w:top w:val="none" w:sz="0" w:space="0" w:color="auto"/>
            <w:left w:val="none" w:sz="0" w:space="0" w:color="auto"/>
            <w:bottom w:val="none" w:sz="0" w:space="0" w:color="auto"/>
            <w:right w:val="none" w:sz="0" w:space="0" w:color="auto"/>
          </w:divBdr>
        </w:div>
        <w:div w:id="1208450914">
          <w:marLeft w:val="0"/>
          <w:marRight w:val="0"/>
          <w:marTop w:val="0"/>
          <w:marBottom w:val="0"/>
          <w:divBdr>
            <w:top w:val="none" w:sz="0" w:space="0" w:color="auto"/>
            <w:left w:val="none" w:sz="0" w:space="0" w:color="auto"/>
            <w:bottom w:val="none" w:sz="0" w:space="0" w:color="auto"/>
            <w:right w:val="none" w:sz="0" w:space="0" w:color="auto"/>
          </w:divBdr>
        </w:div>
        <w:div w:id="1869878884">
          <w:marLeft w:val="0"/>
          <w:marRight w:val="0"/>
          <w:marTop w:val="0"/>
          <w:marBottom w:val="0"/>
          <w:divBdr>
            <w:top w:val="none" w:sz="0" w:space="0" w:color="auto"/>
            <w:left w:val="none" w:sz="0" w:space="0" w:color="auto"/>
            <w:bottom w:val="none" w:sz="0" w:space="0" w:color="auto"/>
            <w:right w:val="none" w:sz="0" w:space="0" w:color="auto"/>
          </w:divBdr>
        </w:div>
        <w:div w:id="372192760">
          <w:marLeft w:val="0"/>
          <w:marRight w:val="0"/>
          <w:marTop w:val="0"/>
          <w:marBottom w:val="0"/>
          <w:divBdr>
            <w:top w:val="none" w:sz="0" w:space="0" w:color="auto"/>
            <w:left w:val="none" w:sz="0" w:space="0" w:color="auto"/>
            <w:bottom w:val="none" w:sz="0" w:space="0" w:color="auto"/>
            <w:right w:val="none" w:sz="0" w:space="0" w:color="auto"/>
          </w:divBdr>
        </w:div>
        <w:div w:id="1932003013">
          <w:marLeft w:val="0"/>
          <w:marRight w:val="0"/>
          <w:marTop w:val="0"/>
          <w:marBottom w:val="0"/>
          <w:divBdr>
            <w:top w:val="none" w:sz="0" w:space="0" w:color="auto"/>
            <w:left w:val="none" w:sz="0" w:space="0" w:color="auto"/>
            <w:bottom w:val="none" w:sz="0" w:space="0" w:color="auto"/>
            <w:right w:val="none" w:sz="0" w:space="0" w:color="auto"/>
          </w:divBdr>
        </w:div>
        <w:div w:id="1291935753">
          <w:marLeft w:val="0"/>
          <w:marRight w:val="0"/>
          <w:marTop w:val="0"/>
          <w:marBottom w:val="0"/>
          <w:divBdr>
            <w:top w:val="none" w:sz="0" w:space="0" w:color="auto"/>
            <w:left w:val="none" w:sz="0" w:space="0" w:color="auto"/>
            <w:bottom w:val="none" w:sz="0" w:space="0" w:color="auto"/>
            <w:right w:val="none" w:sz="0" w:space="0" w:color="auto"/>
          </w:divBdr>
        </w:div>
        <w:div w:id="1579557432">
          <w:marLeft w:val="0"/>
          <w:marRight w:val="0"/>
          <w:marTop w:val="0"/>
          <w:marBottom w:val="0"/>
          <w:divBdr>
            <w:top w:val="none" w:sz="0" w:space="0" w:color="auto"/>
            <w:left w:val="none" w:sz="0" w:space="0" w:color="auto"/>
            <w:bottom w:val="none" w:sz="0" w:space="0" w:color="auto"/>
            <w:right w:val="none" w:sz="0" w:space="0" w:color="auto"/>
          </w:divBdr>
        </w:div>
        <w:div w:id="1581913172">
          <w:marLeft w:val="0"/>
          <w:marRight w:val="0"/>
          <w:marTop w:val="0"/>
          <w:marBottom w:val="0"/>
          <w:divBdr>
            <w:top w:val="none" w:sz="0" w:space="0" w:color="auto"/>
            <w:left w:val="none" w:sz="0" w:space="0" w:color="auto"/>
            <w:bottom w:val="none" w:sz="0" w:space="0" w:color="auto"/>
            <w:right w:val="none" w:sz="0" w:space="0" w:color="auto"/>
          </w:divBdr>
        </w:div>
        <w:div w:id="1472746418">
          <w:marLeft w:val="0"/>
          <w:marRight w:val="0"/>
          <w:marTop w:val="0"/>
          <w:marBottom w:val="0"/>
          <w:divBdr>
            <w:top w:val="none" w:sz="0" w:space="0" w:color="auto"/>
            <w:left w:val="none" w:sz="0" w:space="0" w:color="auto"/>
            <w:bottom w:val="none" w:sz="0" w:space="0" w:color="auto"/>
            <w:right w:val="none" w:sz="0" w:space="0" w:color="auto"/>
          </w:divBdr>
        </w:div>
        <w:div w:id="2123188302">
          <w:marLeft w:val="0"/>
          <w:marRight w:val="0"/>
          <w:marTop w:val="0"/>
          <w:marBottom w:val="0"/>
          <w:divBdr>
            <w:top w:val="none" w:sz="0" w:space="0" w:color="auto"/>
            <w:left w:val="none" w:sz="0" w:space="0" w:color="auto"/>
            <w:bottom w:val="none" w:sz="0" w:space="0" w:color="auto"/>
            <w:right w:val="none" w:sz="0" w:space="0" w:color="auto"/>
          </w:divBdr>
        </w:div>
        <w:div w:id="1792360748">
          <w:marLeft w:val="0"/>
          <w:marRight w:val="0"/>
          <w:marTop w:val="0"/>
          <w:marBottom w:val="0"/>
          <w:divBdr>
            <w:top w:val="none" w:sz="0" w:space="0" w:color="auto"/>
            <w:left w:val="none" w:sz="0" w:space="0" w:color="auto"/>
            <w:bottom w:val="none" w:sz="0" w:space="0" w:color="auto"/>
            <w:right w:val="none" w:sz="0" w:space="0" w:color="auto"/>
          </w:divBdr>
        </w:div>
        <w:div w:id="1336111826">
          <w:marLeft w:val="0"/>
          <w:marRight w:val="0"/>
          <w:marTop w:val="0"/>
          <w:marBottom w:val="0"/>
          <w:divBdr>
            <w:top w:val="none" w:sz="0" w:space="0" w:color="auto"/>
            <w:left w:val="none" w:sz="0" w:space="0" w:color="auto"/>
            <w:bottom w:val="none" w:sz="0" w:space="0" w:color="auto"/>
            <w:right w:val="none" w:sz="0" w:space="0" w:color="auto"/>
          </w:divBdr>
        </w:div>
        <w:div w:id="383257120">
          <w:marLeft w:val="0"/>
          <w:marRight w:val="0"/>
          <w:marTop w:val="0"/>
          <w:marBottom w:val="0"/>
          <w:divBdr>
            <w:top w:val="none" w:sz="0" w:space="0" w:color="auto"/>
            <w:left w:val="none" w:sz="0" w:space="0" w:color="auto"/>
            <w:bottom w:val="none" w:sz="0" w:space="0" w:color="auto"/>
            <w:right w:val="none" w:sz="0" w:space="0" w:color="auto"/>
          </w:divBdr>
        </w:div>
        <w:div w:id="147285586">
          <w:marLeft w:val="0"/>
          <w:marRight w:val="0"/>
          <w:marTop w:val="0"/>
          <w:marBottom w:val="0"/>
          <w:divBdr>
            <w:top w:val="none" w:sz="0" w:space="0" w:color="auto"/>
            <w:left w:val="none" w:sz="0" w:space="0" w:color="auto"/>
            <w:bottom w:val="none" w:sz="0" w:space="0" w:color="auto"/>
            <w:right w:val="none" w:sz="0" w:space="0" w:color="auto"/>
          </w:divBdr>
        </w:div>
        <w:div w:id="3286558">
          <w:marLeft w:val="0"/>
          <w:marRight w:val="0"/>
          <w:marTop w:val="0"/>
          <w:marBottom w:val="0"/>
          <w:divBdr>
            <w:top w:val="none" w:sz="0" w:space="0" w:color="auto"/>
            <w:left w:val="none" w:sz="0" w:space="0" w:color="auto"/>
            <w:bottom w:val="none" w:sz="0" w:space="0" w:color="auto"/>
            <w:right w:val="none" w:sz="0" w:space="0" w:color="auto"/>
          </w:divBdr>
        </w:div>
        <w:div w:id="1730685052">
          <w:marLeft w:val="0"/>
          <w:marRight w:val="0"/>
          <w:marTop w:val="0"/>
          <w:marBottom w:val="0"/>
          <w:divBdr>
            <w:top w:val="none" w:sz="0" w:space="0" w:color="auto"/>
            <w:left w:val="none" w:sz="0" w:space="0" w:color="auto"/>
            <w:bottom w:val="none" w:sz="0" w:space="0" w:color="auto"/>
            <w:right w:val="none" w:sz="0" w:space="0" w:color="auto"/>
          </w:divBdr>
        </w:div>
        <w:div w:id="1137920203">
          <w:marLeft w:val="0"/>
          <w:marRight w:val="0"/>
          <w:marTop w:val="0"/>
          <w:marBottom w:val="0"/>
          <w:divBdr>
            <w:top w:val="none" w:sz="0" w:space="0" w:color="auto"/>
            <w:left w:val="none" w:sz="0" w:space="0" w:color="auto"/>
            <w:bottom w:val="none" w:sz="0" w:space="0" w:color="auto"/>
            <w:right w:val="none" w:sz="0" w:space="0" w:color="auto"/>
          </w:divBdr>
        </w:div>
        <w:div w:id="962930009">
          <w:marLeft w:val="0"/>
          <w:marRight w:val="0"/>
          <w:marTop w:val="0"/>
          <w:marBottom w:val="0"/>
          <w:divBdr>
            <w:top w:val="none" w:sz="0" w:space="0" w:color="auto"/>
            <w:left w:val="none" w:sz="0" w:space="0" w:color="auto"/>
            <w:bottom w:val="none" w:sz="0" w:space="0" w:color="auto"/>
            <w:right w:val="none" w:sz="0" w:space="0" w:color="auto"/>
          </w:divBdr>
        </w:div>
        <w:div w:id="1705717047">
          <w:marLeft w:val="0"/>
          <w:marRight w:val="0"/>
          <w:marTop w:val="0"/>
          <w:marBottom w:val="0"/>
          <w:divBdr>
            <w:top w:val="none" w:sz="0" w:space="0" w:color="auto"/>
            <w:left w:val="none" w:sz="0" w:space="0" w:color="auto"/>
            <w:bottom w:val="none" w:sz="0" w:space="0" w:color="auto"/>
            <w:right w:val="none" w:sz="0" w:space="0" w:color="auto"/>
          </w:divBdr>
        </w:div>
        <w:div w:id="999889295">
          <w:marLeft w:val="0"/>
          <w:marRight w:val="0"/>
          <w:marTop w:val="0"/>
          <w:marBottom w:val="0"/>
          <w:divBdr>
            <w:top w:val="none" w:sz="0" w:space="0" w:color="auto"/>
            <w:left w:val="none" w:sz="0" w:space="0" w:color="auto"/>
            <w:bottom w:val="none" w:sz="0" w:space="0" w:color="auto"/>
            <w:right w:val="none" w:sz="0" w:space="0" w:color="auto"/>
          </w:divBdr>
        </w:div>
        <w:div w:id="502664874">
          <w:marLeft w:val="0"/>
          <w:marRight w:val="0"/>
          <w:marTop w:val="0"/>
          <w:marBottom w:val="0"/>
          <w:divBdr>
            <w:top w:val="none" w:sz="0" w:space="0" w:color="auto"/>
            <w:left w:val="none" w:sz="0" w:space="0" w:color="auto"/>
            <w:bottom w:val="none" w:sz="0" w:space="0" w:color="auto"/>
            <w:right w:val="none" w:sz="0" w:space="0" w:color="auto"/>
          </w:divBdr>
        </w:div>
        <w:div w:id="655033911">
          <w:marLeft w:val="0"/>
          <w:marRight w:val="0"/>
          <w:marTop w:val="0"/>
          <w:marBottom w:val="0"/>
          <w:divBdr>
            <w:top w:val="none" w:sz="0" w:space="0" w:color="auto"/>
            <w:left w:val="none" w:sz="0" w:space="0" w:color="auto"/>
            <w:bottom w:val="none" w:sz="0" w:space="0" w:color="auto"/>
            <w:right w:val="none" w:sz="0" w:space="0" w:color="auto"/>
          </w:divBdr>
        </w:div>
        <w:div w:id="2053069086">
          <w:marLeft w:val="0"/>
          <w:marRight w:val="0"/>
          <w:marTop w:val="0"/>
          <w:marBottom w:val="0"/>
          <w:divBdr>
            <w:top w:val="none" w:sz="0" w:space="0" w:color="auto"/>
            <w:left w:val="none" w:sz="0" w:space="0" w:color="auto"/>
            <w:bottom w:val="none" w:sz="0" w:space="0" w:color="auto"/>
            <w:right w:val="none" w:sz="0" w:space="0" w:color="auto"/>
          </w:divBdr>
        </w:div>
        <w:div w:id="67312389">
          <w:marLeft w:val="0"/>
          <w:marRight w:val="0"/>
          <w:marTop w:val="0"/>
          <w:marBottom w:val="0"/>
          <w:divBdr>
            <w:top w:val="none" w:sz="0" w:space="0" w:color="auto"/>
            <w:left w:val="none" w:sz="0" w:space="0" w:color="auto"/>
            <w:bottom w:val="none" w:sz="0" w:space="0" w:color="auto"/>
            <w:right w:val="none" w:sz="0" w:space="0" w:color="auto"/>
          </w:divBdr>
        </w:div>
        <w:div w:id="494418377">
          <w:marLeft w:val="0"/>
          <w:marRight w:val="0"/>
          <w:marTop w:val="0"/>
          <w:marBottom w:val="0"/>
          <w:divBdr>
            <w:top w:val="none" w:sz="0" w:space="0" w:color="auto"/>
            <w:left w:val="none" w:sz="0" w:space="0" w:color="auto"/>
            <w:bottom w:val="none" w:sz="0" w:space="0" w:color="auto"/>
            <w:right w:val="none" w:sz="0" w:space="0" w:color="auto"/>
          </w:divBdr>
        </w:div>
        <w:div w:id="1160343825">
          <w:marLeft w:val="0"/>
          <w:marRight w:val="0"/>
          <w:marTop w:val="0"/>
          <w:marBottom w:val="0"/>
          <w:divBdr>
            <w:top w:val="none" w:sz="0" w:space="0" w:color="auto"/>
            <w:left w:val="none" w:sz="0" w:space="0" w:color="auto"/>
            <w:bottom w:val="none" w:sz="0" w:space="0" w:color="auto"/>
            <w:right w:val="none" w:sz="0" w:space="0" w:color="auto"/>
          </w:divBdr>
        </w:div>
        <w:div w:id="1217158681">
          <w:marLeft w:val="0"/>
          <w:marRight w:val="0"/>
          <w:marTop w:val="0"/>
          <w:marBottom w:val="0"/>
          <w:divBdr>
            <w:top w:val="none" w:sz="0" w:space="0" w:color="auto"/>
            <w:left w:val="none" w:sz="0" w:space="0" w:color="auto"/>
            <w:bottom w:val="none" w:sz="0" w:space="0" w:color="auto"/>
            <w:right w:val="none" w:sz="0" w:space="0" w:color="auto"/>
          </w:divBdr>
        </w:div>
        <w:div w:id="106896835">
          <w:marLeft w:val="0"/>
          <w:marRight w:val="0"/>
          <w:marTop w:val="0"/>
          <w:marBottom w:val="0"/>
          <w:divBdr>
            <w:top w:val="none" w:sz="0" w:space="0" w:color="auto"/>
            <w:left w:val="none" w:sz="0" w:space="0" w:color="auto"/>
            <w:bottom w:val="none" w:sz="0" w:space="0" w:color="auto"/>
            <w:right w:val="none" w:sz="0" w:space="0" w:color="auto"/>
          </w:divBdr>
        </w:div>
        <w:div w:id="1065908253">
          <w:marLeft w:val="0"/>
          <w:marRight w:val="0"/>
          <w:marTop w:val="0"/>
          <w:marBottom w:val="0"/>
          <w:divBdr>
            <w:top w:val="none" w:sz="0" w:space="0" w:color="auto"/>
            <w:left w:val="none" w:sz="0" w:space="0" w:color="auto"/>
            <w:bottom w:val="none" w:sz="0" w:space="0" w:color="auto"/>
            <w:right w:val="none" w:sz="0" w:space="0" w:color="auto"/>
          </w:divBdr>
        </w:div>
        <w:div w:id="168251721">
          <w:marLeft w:val="0"/>
          <w:marRight w:val="0"/>
          <w:marTop w:val="0"/>
          <w:marBottom w:val="0"/>
          <w:divBdr>
            <w:top w:val="none" w:sz="0" w:space="0" w:color="auto"/>
            <w:left w:val="none" w:sz="0" w:space="0" w:color="auto"/>
            <w:bottom w:val="none" w:sz="0" w:space="0" w:color="auto"/>
            <w:right w:val="none" w:sz="0" w:space="0" w:color="auto"/>
          </w:divBdr>
        </w:div>
        <w:div w:id="238638295">
          <w:marLeft w:val="0"/>
          <w:marRight w:val="0"/>
          <w:marTop w:val="0"/>
          <w:marBottom w:val="0"/>
          <w:divBdr>
            <w:top w:val="none" w:sz="0" w:space="0" w:color="auto"/>
            <w:left w:val="none" w:sz="0" w:space="0" w:color="auto"/>
            <w:bottom w:val="none" w:sz="0" w:space="0" w:color="auto"/>
            <w:right w:val="none" w:sz="0" w:space="0" w:color="auto"/>
          </w:divBdr>
        </w:div>
        <w:div w:id="1730766211">
          <w:marLeft w:val="0"/>
          <w:marRight w:val="0"/>
          <w:marTop w:val="0"/>
          <w:marBottom w:val="0"/>
          <w:divBdr>
            <w:top w:val="none" w:sz="0" w:space="0" w:color="auto"/>
            <w:left w:val="none" w:sz="0" w:space="0" w:color="auto"/>
            <w:bottom w:val="none" w:sz="0" w:space="0" w:color="auto"/>
            <w:right w:val="none" w:sz="0" w:space="0" w:color="auto"/>
          </w:divBdr>
        </w:div>
        <w:div w:id="2129011939">
          <w:marLeft w:val="0"/>
          <w:marRight w:val="0"/>
          <w:marTop w:val="0"/>
          <w:marBottom w:val="0"/>
          <w:divBdr>
            <w:top w:val="none" w:sz="0" w:space="0" w:color="auto"/>
            <w:left w:val="none" w:sz="0" w:space="0" w:color="auto"/>
            <w:bottom w:val="none" w:sz="0" w:space="0" w:color="auto"/>
            <w:right w:val="none" w:sz="0" w:space="0" w:color="auto"/>
          </w:divBdr>
        </w:div>
        <w:div w:id="451553028">
          <w:marLeft w:val="0"/>
          <w:marRight w:val="0"/>
          <w:marTop w:val="0"/>
          <w:marBottom w:val="0"/>
          <w:divBdr>
            <w:top w:val="none" w:sz="0" w:space="0" w:color="auto"/>
            <w:left w:val="none" w:sz="0" w:space="0" w:color="auto"/>
            <w:bottom w:val="none" w:sz="0" w:space="0" w:color="auto"/>
            <w:right w:val="none" w:sz="0" w:space="0" w:color="auto"/>
          </w:divBdr>
        </w:div>
        <w:div w:id="1459643051">
          <w:marLeft w:val="0"/>
          <w:marRight w:val="0"/>
          <w:marTop w:val="0"/>
          <w:marBottom w:val="0"/>
          <w:divBdr>
            <w:top w:val="none" w:sz="0" w:space="0" w:color="auto"/>
            <w:left w:val="none" w:sz="0" w:space="0" w:color="auto"/>
            <w:bottom w:val="none" w:sz="0" w:space="0" w:color="auto"/>
            <w:right w:val="none" w:sz="0" w:space="0" w:color="auto"/>
          </w:divBdr>
        </w:div>
        <w:div w:id="1491553740">
          <w:marLeft w:val="0"/>
          <w:marRight w:val="0"/>
          <w:marTop w:val="0"/>
          <w:marBottom w:val="0"/>
          <w:divBdr>
            <w:top w:val="none" w:sz="0" w:space="0" w:color="auto"/>
            <w:left w:val="none" w:sz="0" w:space="0" w:color="auto"/>
            <w:bottom w:val="none" w:sz="0" w:space="0" w:color="auto"/>
            <w:right w:val="none" w:sz="0" w:space="0" w:color="auto"/>
          </w:divBdr>
        </w:div>
        <w:div w:id="473104956">
          <w:marLeft w:val="0"/>
          <w:marRight w:val="0"/>
          <w:marTop w:val="0"/>
          <w:marBottom w:val="0"/>
          <w:divBdr>
            <w:top w:val="none" w:sz="0" w:space="0" w:color="auto"/>
            <w:left w:val="none" w:sz="0" w:space="0" w:color="auto"/>
            <w:bottom w:val="none" w:sz="0" w:space="0" w:color="auto"/>
            <w:right w:val="none" w:sz="0" w:space="0" w:color="auto"/>
          </w:divBdr>
        </w:div>
        <w:div w:id="991984966">
          <w:marLeft w:val="0"/>
          <w:marRight w:val="0"/>
          <w:marTop w:val="0"/>
          <w:marBottom w:val="0"/>
          <w:divBdr>
            <w:top w:val="none" w:sz="0" w:space="0" w:color="auto"/>
            <w:left w:val="none" w:sz="0" w:space="0" w:color="auto"/>
            <w:bottom w:val="none" w:sz="0" w:space="0" w:color="auto"/>
            <w:right w:val="none" w:sz="0" w:space="0" w:color="auto"/>
          </w:divBdr>
        </w:div>
        <w:div w:id="57628484">
          <w:marLeft w:val="0"/>
          <w:marRight w:val="0"/>
          <w:marTop w:val="0"/>
          <w:marBottom w:val="0"/>
          <w:divBdr>
            <w:top w:val="none" w:sz="0" w:space="0" w:color="auto"/>
            <w:left w:val="none" w:sz="0" w:space="0" w:color="auto"/>
            <w:bottom w:val="none" w:sz="0" w:space="0" w:color="auto"/>
            <w:right w:val="none" w:sz="0" w:space="0" w:color="auto"/>
          </w:divBdr>
        </w:div>
        <w:div w:id="1795101783">
          <w:marLeft w:val="0"/>
          <w:marRight w:val="0"/>
          <w:marTop w:val="0"/>
          <w:marBottom w:val="0"/>
          <w:divBdr>
            <w:top w:val="none" w:sz="0" w:space="0" w:color="auto"/>
            <w:left w:val="none" w:sz="0" w:space="0" w:color="auto"/>
            <w:bottom w:val="none" w:sz="0" w:space="0" w:color="auto"/>
            <w:right w:val="none" w:sz="0" w:space="0" w:color="auto"/>
          </w:divBdr>
        </w:div>
        <w:div w:id="1368526249">
          <w:marLeft w:val="0"/>
          <w:marRight w:val="0"/>
          <w:marTop w:val="0"/>
          <w:marBottom w:val="0"/>
          <w:divBdr>
            <w:top w:val="none" w:sz="0" w:space="0" w:color="auto"/>
            <w:left w:val="none" w:sz="0" w:space="0" w:color="auto"/>
            <w:bottom w:val="none" w:sz="0" w:space="0" w:color="auto"/>
            <w:right w:val="none" w:sz="0" w:space="0" w:color="auto"/>
          </w:divBdr>
        </w:div>
        <w:div w:id="243415394">
          <w:marLeft w:val="0"/>
          <w:marRight w:val="0"/>
          <w:marTop w:val="0"/>
          <w:marBottom w:val="0"/>
          <w:divBdr>
            <w:top w:val="none" w:sz="0" w:space="0" w:color="auto"/>
            <w:left w:val="none" w:sz="0" w:space="0" w:color="auto"/>
            <w:bottom w:val="none" w:sz="0" w:space="0" w:color="auto"/>
            <w:right w:val="none" w:sz="0" w:space="0" w:color="auto"/>
          </w:divBdr>
        </w:div>
        <w:div w:id="172648663">
          <w:marLeft w:val="0"/>
          <w:marRight w:val="0"/>
          <w:marTop w:val="0"/>
          <w:marBottom w:val="0"/>
          <w:divBdr>
            <w:top w:val="none" w:sz="0" w:space="0" w:color="auto"/>
            <w:left w:val="none" w:sz="0" w:space="0" w:color="auto"/>
            <w:bottom w:val="none" w:sz="0" w:space="0" w:color="auto"/>
            <w:right w:val="none" w:sz="0" w:space="0" w:color="auto"/>
          </w:divBdr>
        </w:div>
        <w:div w:id="479424733">
          <w:marLeft w:val="0"/>
          <w:marRight w:val="0"/>
          <w:marTop w:val="0"/>
          <w:marBottom w:val="0"/>
          <w:divBdr>
            <w:top w:val="none" w:sz="0" w:space="0" w:color="auto"/>
            <w:left w:val="none" w:sz="0" w:space="0" w:color="auto"/>
            <w:bottom w:val="none" w:sz="0" w:space="0" w:color="auto"/>
            <w:right w:val="none" w:sz="0" w:space="0" w:color="auto"/>
          </w:divBdr>
        </w:div>
        <w:div w:id="2107260834">
          <w:marLeft w:val="0"/>
          <w:marRight w:val="0"/>
          <w:marTop w:val="0"/>
          <w:marBottom w:val="0"/>
          <w:divBdr>
            <w:top w:val="none" w:sz="0" w:space="0" w:color="auto"/>
            <w:left w:val="none" w:sz="0" w:space="0" w:color="auto"/>
            <w:bottom w:val="none" w:sz="0" w:space="0" w:color="auto"/>
            <w:right w:val="none" w:sz="0" w:space="0" w:color="auto"/>
          </w:divBdr>
        </w:div>
        <w:div w:id="1230727429">
          <w:marLeft w:val="0"/>
          <w:marRight w:val="0"/>
          <w:marTop w:val="0"/>
          <w:marBottom w:val="0"/>
          <w:divBdr>
            <w:top w:val="none" w:sz="0" w:space="0" w:color="auto"/>
            <w:left w:val="none" w:sz="0" w:space="0" w:color="auto"/>
            <w:bottom w:val="none" w:sz="0" w:space="0" w:color="auto"/>
            <w:right w:val="none" w:sz="0" w:space="0" w:color="auto"/>
          </w:divBdr>
        </w:div>
        <w:div w:id="12340647">
          <w:marLeft w:val="0"/>
          <w:marRight w:val="0"/>
          <w:marTop w:val="0"/>
          <w:marBottom w:val="0"/>
          <w:divBdr>
            <w:top w:val="none" w:sz="0" w:space="0" w:color="auto"/>
            <w:left w:val="none" w:sz="0" w:space="0" w:color="auto"/>
            <w:bottom w:val="none" w:sz="0" w:space="0" w:color="auto"/>
            <w:right w:val="none" w:sz="0" w:space="0" w:color="auto"/>
          </w:divBdr>
        </w:div>
        <w:div w:id="228346530">
          <w:marLeft w:val="0"/>
          <w:marRight w:val="0"/>
          <w:marTop w:val="0"/>
          <w:marBottom w:val="0"/>
          <w:divBdr>
            <w:top w:val="none" w:sz="0" w:space="0" w:color="auto"/>
            <w:left w:val="none" w:sz="0" w:space="0" w:color="auto"/>
            <w:bottom w:val="none" w:sz="0" w:space="0" w:color="auto"/>
            <w:right w:val="none" w:sz="0" w:space="0" w:color="auto"/>
          </w:divBdr>
        </w:div>
        <w:div w:id="1372195833">
          <w:marLeft w:val="0"/>
          <w:marRight w:val="0"/>
          <w:marTop w:val="0"/>
          <w:marBottom w:val="0"/>
          <w:divBdr>
            <w:top w:val="none" w:sz="0" w:space="0" w:color="auto"/>
            <w:left w:val="none" w:sz="0" w:space="0" w:color="auto"/>
            <w:bottom w:val="none" w:sz="0" w:space="0" w:color="auto"/>
            <w:right w:val="none" w:sz="0" w:space="0" w:color="auto"/>
          </w:divBdr>
        </w:div>
        <w:div w:id="1311209314">
          <w:marLeft w:val="0"/>
          <w:marRight w:val="0"/>
          <w:marTop w:val="0"/>
          <w:marBottom w:val="0"/>
          <w:divBdr>
            <w:top w:val="none" w:sz="0" w:space="0" w:color="auto"/>
            <w:left w:val="none" w:sz="0" w:space="0" w:color="auto"/>
            <w:bottom w:val="none" w:sz="0" w:space="0" w:color="auto"/>
            <w:right w:val="none" w:sz="0" w:space="0" w:color="auto"/>
          </w:divBdr>
        </w:div>
        <w:div w:id="520093939">
          <w:marLeft w:val="0"/>
          <w:marRight w:val="0"/>
          <w:marTop w:val="0"/>
          <w:marBottom w:val="0"/>
          <w:divBdr>
            <w:top w:val="none" w:sz="0" w:space="0" w:color="auto"/>
            <w:left w:val="none" w:sz="0" w:space="0" w:color="auto"/>
            <w:bottom w:val="none" w:sz="0" w:space="0" w:color="auto"/>
            <w:right w:val="none" w:sz="0" w:space="0" w:color="auto"/>
          </w:divBdr>
        </w:div>
        <w:div w:id="46999495">
          <w:marLeft w:val="0"/>
          <w:marRight w:val="0"/>
          <w:marTop w:val="0"/>
          <w:marBottom w:val="0"/>
          <w:divBdr>
            <w:top w:val="none" w:sz="0" w:space="0" w:color="auto"/>
            <w:left w:val="none" w:sz="0" w:space="0" w:color="auto"/>
            <w:bottom w:val="none" w:sz="0" w:space="0" w:color="auto"/>
            <w:right w:val="none" w:sz="0" w:space="0" w:color="auto"/>
          </w:divBdr>
        </w:div>
        <w:div w:id="264073038">
          <w:marLeft w:val="0"/>
          <w:marRight w:val="0"/>
          <w:marTop w:val="0"/>
          <w:marBottom w:val="0"/>
          <w:divBdr>
            <w:top w:val="none" w:sz="0" w:space="0" w:color="auto"/>
            <w:left w:val="none" w:sz="0" w:space="0" w:color="auto"/>
            <w:bottom w:val="none" w:sz="0" w:space="0" w:color="auto"/>
            <w:right w:val="none" w:sz="0" w:space="0" w:color="auto"/>
          </w:divBdr>
        </w:div>
        <w:div w:id="459342176">
          <w:marLeft w:val="0"/>
          <w:marRight w:val="0"/>
          <w:marTop w:val="0"/>
          <w:marBottom w:val="0"/>
          <w:divBdr>
            <w:top w:val="none" w:sz="0" w:space="0" w:color="auto"/>
            <w:left w:val="none" w:sz="0" w:space="0" w:color="auto"/>
            <w:bottom w:val="none" w:sz="0" w:space="0" w:color="auto"/>
            <w:right w:val="none" w:sz="0" w:space="0" w:color="auto"/>
          </w:divBdr>
        </w:div>
        <w:div w:id="1402143530">
          <w:marLeft w:val="0"/>
          <w:marRight w:val="0"/>
          <w:marTop w:val="0"/>
          <w:marBottom w:val="0"/>
          <w:divBdr>
            <w:top w:val="none" w:sz="0" w:space="0" w:color="auto"/>
            <w:left w:val="none" w:sz="0" w:space="0" w:color="auto"/>
            <w:bottom w:val="none" w:sz="0" w:space="0" w:color="auto"/>
            <w:right w:val="none" w:sz="0" w:space="0" w:color="auto"/>
          </w:divBdr>
        </w:div>
        <w:div w:id="1757744663">
          <w:marLeft w:val="0"/>
          <w:marRight w:val="0"/>
          <w:marTop w:val="0"/>
          <w:marBottom w:val="0"/>
          <w:divBdr>
            <w:top w:val="none" w:sz="0" w:space="0" w:color="auto"/>
            <w:left w:val="none" w:sz="0" w:space="0" w:color="auto"/>
            <w:bottom w:val="none" w:sz="0" w:space="0" w:color="auto"/>
            <w:right w:val="none" w:sz="0" w:space="0" w:color="auto"/>
          </w:divBdr>
        </w:div>
        <w:div w:id="568463354">
          <w:marLeft w:val="0"/>
          <w:marRight w:val="0"/>
          <w:marTop w:val="0"/>
          <w:marBottom w:val="0"/>
          <w:divBdr>
            <w:top w:val="none" w:sz="0" w:space="0" w:color="auto"/>
            <w:left w:val="none" w:sz="0" w:space="0" w:color="auto"/>
            <w:bottom w:val="none" w:sz="0" w:space="0" w:color="auto"/>
            <w:right w:val="none" w:sz="0" w:space="0" w:color="auto"/>
          </w:divBdr>
        </w:div>
        <w:div w:id="2045211408">
          <w:marLeft w:val="0"/>
          <w:marRight w:val="0"/>
          <w:marTop w:val="0"/>
          <w:marBottom w:val="0"/>
          <w:divBdr>
            <w:top w:val="none" w:sz="0" w:space="0" w:color="auto"/>
            <w:left w:val="none" w:sz="0" w:space="0" w:color="auto"/>
            <w:bottom w:val="none" w:sz="0" w:space="0" w:color="auto"/>
            <w:right w:val="none" w:sz="0" w:space="0" w:color="auto"/>
          </w:divBdr>
        </w:div>
        <w:div w:id="1188986305">
          <w:marLeft w:val="0"/>
          <w:marRight w:val="0"/>
          <w:marTop w:val="0"/>
          <w:marBottom w:val="0"/>
          <w:divBdr>
            <w:top w:val="none" w:sz="0" w:space="0" w:color="auto"/>
            <w:left w:val="none" w:sz="0" w:space="0" w:color="auto"/>
            <w:bottom w:val="none" w:sz="0" w:space="0" w:color="auto"/>
            <w:right w:val="none" w:sz="0" w:space="0" w:color="auto"/>
          </w:divBdr>
        </w:div>
        <w:div w:id="1933198399">
          <w:marLeft w:val="0"/>
          <w:marRight w:val="0"/>
          <w:marTop w:val="0"/>
          <w:marBottom w:val="0"/>
          <w:divBdr>
            <w:top w:val="none" w:sz="0" w:space="0" w:color="auto"/>
            <w:left w:val="none" w:sz="0" w:space="0" w:color="auto"/>
            <w:bottom w:val="none" w:sz="0" w:space="0" w:color="auto"/>
            <w:right w:val="none" w:sz="0" w:space="0" w:color="auto"/>
          </w:divBdr>
        </w:div>
        <w:div w:id="974799558">
          <w:marLeft w:val="0"/>
          <w:marRight w:val="0"/>
          <w:marTop w:val="0"/>
          <w:marBottom w:val="0"/>
          <w:divBdr>
            <w:top w:val="none" w:sz="0" w:space="0" w:color="auto"/>
            <w:left w:val="none" w:sz="0" w:space="0" w:color="auto"/>
            <w:bottom w:val="none" w:sz="0" w:space="0" w:color="auto"/>
            <w:right w:val="none" w:sz="0" w:space="0" w:color="auto"/>
          </w:divBdr>
        </w:div>
        <w:div w:id="1140197892">
          <w:marLeft w:val="0"/>
          <w:marRight w:val="0"/>
          <w:marTop w:val="0"/>
          <w:marBottom w:val="0"/>
          <w:divBdr>
            <w:top w:val="none" w:sz="0" w:space="0" w:color="auto"/>
            <w:left w:val="none" w:sz="0" w:space="0" w:color="auto"/>
            <w:bottom w:val="none" w:sz="0" w:space="0" w:color="auto"/>
            <w:right w:val="none" w:sz="0" w:space="0" w:color="auto"/>
          </w:divBdr>
        </w:div>
        <w:div w:id="1317488281">
          <w:marLeft w:val="0"/>
          <w:marRight w:val="0"/>
          <w:marTop w:val="0"/>
          <w:marBottom w:val="0"/>
          <w:divBdr>
            <w:top w:val="none" w:sz="0" w:space="0" w:color="auto"/>
            <w:left w:val="none" w:sz="0" w:space="0" w:color="auto"/>
            <w:bottom w:val="none" w:sz="0" w:space="0" w:color="auto"/>
            <w:right w:val="none" w:sz="0" w:space="0" w:color="auto"/>
          </w:divBdr>
        </w:div>
        <w:div w:id="102112090">
          <w:marLeft w:val="0"/>
          <w:marRight w:val="0"/>
          <w:marTop w:val="0"/>
          <w:marBottom w:val="0"/>
          <w:divBdr>
            <w:top w:val="none" w:sz="0" w:space="0" w:color="auto"/>
            <w:left w:val="none" w:sz="0" w:space="0" w:color="auto"/>
            <w:bottom w:val="none" w:sz="0" w:space="0" w:color="auto"/>
            <w:right w:val="none" w:sz="0" w:space="0" w:color="auto"/>
          </w:divBdr>
        </w:div>
        <w:div w:id="1428766593">
          <w:marLeft w:val="0"/>
          <w:marRight w:val="0"/>
          <w:marTop w:val="0"/>
          <w:marBottom w:val="0"/>
          <w:divBdr>
            <w:top w:val="none" w:sz="0" w:space="0" w:color="auto"/>
            <w:left w:val="none" w:sz="0" w:space="0" w:color="auto"/>
            <w:bottom w:val="none" w:sz="0" w:space="0" w:color="auto"/>
            <w:right w:val="none" w:sz="0" w:space="0" w:color="auto"/>
          </w:divBdr>
        </w:div>
        <w:div w:id="1177965664">
          <w:marLeft w:val="0"/>
          <w:marRight w:val="0"/>
          <w:marTop w:val="0"/>
          <w:marBottom w:val="0"/>
          <w:divBdr>
            <w:top w:val="none" w:sz="0" w:space="0" w:color="auto"/>
            <w:left w:val="none" w:sz="0" w:space="0" w:color="auto"/>
            <w:bottom w:val="none" w:sz="0" w:space="0" w:color="auto"/>
            <w:right w:val="none" w:sz="0" w:space="0" w:color="auto"/>
          </w:divBdr>
        </w:div>
        <w:div w:id="15153733">
          <w:marLeft w:val="0"/>
          <w:marRight w:val="0"/>
          <w:marTop w:val="0"/>
          <w:marBottom w:val="0"/>
          <w:divBdr>
            <w:top w:val="none" w:sz="0" w:space="0" w:color="auto"/>
            <w:left w:val="none" w:sz="0" w:space="0" w:color="auto"/>
            <w:bottom w:val="none" w:sz="0" w:space="0" w:color="auto"/>
            <w:right w:val="none" w:sz="0" w:space="0" w:color="auto"/>
          </w:divBdr>
        </w:div>
        <w:div w:id="239678891">
          <w:marLeft w:val="0"/>
          <w:marRight w:val="0"/>
          <w:marTop w:val="0"/>
          <w:marBottom w:val="0"/>
          <w:divBdr>
            <w:top w:val="none" w:sz="0" w:space="0" w:color="auto"/>
            <w:left w:val="none" w:sz="0" w:space="0" w:color="auto"/>
            <w:bottom w:val="none" w:sz="0" w:space="0" w:color="auto"/>
            <w:right w:val="none" w:sz="0" w:space="0" w:color="auto"/>
          </w:divBdr>
        </w:div>
        <w:div w:id="88700848">
          <w:marLeft w:val="0"/>
          <w:marRight w:val="0"/>
          <w:marTop w:val="0"/>
          <w:marBottom w:val="0"/>
          <w:divBdr>
            <w:top w:val="none" w:sz="0" w:space="0" w:color="auto"/>
            <w:left w:val="none" w:sz="0" w:space="0" w:color="auto"/>
            <w:bottom w:val="none" w:sz="0" w:space="0" w:color="auto"/>
            <w:right w:val="none" w:sz="0" w:space="0" w:color="auto"/>
          </w:divBdr>
        </w:div>
        <w:div w:id="919101546">
          <w:marLeft w:val="0"/>
          <w:marRight w:val="0"/>
          <w:marTop w:val="0"/>
          <w:marBottom w:val="0"/>
          <w:divBdr>
            <w:top w:val="none" w:sz="0" w:space="0" w:color="auto"/>
            <w:left w:val="none" w:sz="0" w:space="0" w:color="auto"/>
            <w:bottom w:val="none" w:sz="0" w:space="0" w:color="auto"/>
            <w:right w:val="none" w:sz="0" w:space="0" w:color="auto"/>
          </w:divBdr>
        </w:div>
        <w:div w:id="1736931396">
          <w:marLeft w:val="0"/>
          <w:marRight w:val="0"/>
          <w:marTop w:val="0"/>
          <w:marBottom w:val="0"/>
          <w:divBdr>
            <w:top w:val="none" w:sz="0" w:space="0" w:color="auto"/>
            <w:left w:val="none" w:sz="0" w:space="0" w:color="auto"/>
            <w:bottom w:val="none" w:sz="0" w:space="0" w:color="auto"/>
            <w:right w:val="none" w:sz="0" w:space="0" w:color="auto"/>
          </w:divBdr>
        </w:div>
        <w:div w:id="1683585600">
          <w:marLeft w:val="0"/>
          <w:marRight w:val="0"/>
          <w:marTop w:val="0"/>
          <w:marBottom w:val="0"/>
          <w:divBdr>
            <w:top w:val="none" w:sz="0" w:space="0" w:color="auto"/>
            <w:left w:val="none" w:sz="0" w:space="0" w:color="auto"/>
            <w:bottom w:val="none" w:sz="0" w:space="0" w:color="auto"/>
            <w:right w:val="none" w:sz="0" w:space="0" w:color="auto"/>
          </w:divBdr>
        </w:div>
        <w:div w:id="238180193">
          <w:marLeft w:val="0"/>
          <w:marRight w:val="0"/>
          <w:marTop w:val="0"/>
          <w:marBottom w:val="0"/>
          <w:divBdr>
            <w:top w:val="none" w:sz="0" w:space="0" w:color="auto"/>
            <w:left w:val="none" w:sz="0" w:space="0" w:color="auto"/>
            <w:bottom w:val="none" w:sz="0" w:space="0" w:color="auto"/>
            <w:right w:val="none" w:sz="0" w:space="0" w:color="auto"/>
          </w:divBdr>
        </w:div>
        <w:div w:id="1052344030">
          <w:marLeft w:val="0"/>
          <w:marRight w:val="0"/>
          <w:marTop w:val="0"/>
          <w:marBottom w:val="0"/>
          <w:divBdr>
            <w:top w:val="none" w:sz="0" w:space="0" w:color="auto"/>
            <w:left w:val="none" w:sz="0" w:space="0" w:color="auto"/>
            <w:bottom w:val="none" w:sz="0" w:space="0" w:color="auto"/>
            <w:right w:val="none" w:sz="0" w:space="0" w:color="auto"/>
          </w:divBdr>
        </w:div>
        <w:div w:id="1185941918">
          <w:marLeft w:val="0"/>
          <w:marRight w:val="0"/>
          <w:marTop w:val="0"/>
          <w:marBottom w:val="0"/>
          <w:divBdr>
            <w:top w:val="none" w:sz="0" w:space="0" w:color="auto"/>
            <w:left w:val="none" w:sz="0" w:space="0" w:color="auto"/>
            <w:bottom w:val="none" w:sz="0" w:space="0" w:color="auto"/>
            <w:right w:val="none" w:sz="0" w:space="0" w:color="auto"/>
          </w:divBdr>
        </w:div>
        <w:div w:id="2044480333">
          <w:marLeft w:val="0"/>
          <w:marRight w:val="0"/>
          <w:marTop w:val="0"/>
          <w:marBottom w:val="0"/>
          <w:divBdr>
            <w:top w:val="none" w:sz="0" w:space="0" w:color="auto"/>
            <w:left w:val="none" w:sz="0" w:space="0" w:color="auto"/>
            <w:bottom w:val="none" w:sz="0" w:space="0" w:color="auto"/>
            <w:right w:val="none" w:sz="0" w:space="0" w:color="auto"/>
          </w:divBdr>
        </w:div>
        <w:div w:id="2048217253">
          <w:marLeft w:val="0"/>
          <w:marRight w:val="0"/>
          <w:marTop w:val="0"/>
          <w:marBottom w:val="0"/>
          <w:divBdr>
            <w:top w:val="none" w:sz="0" w:space="0" w:color="auto"/>
            <w:left w:val="none" w:sz="0" w:space="0" w:color="auto"/>
            <w:bottom w:val="none" w:sz="0" w:space="0" w:color="auto"/>
            <w:right w:val="none" w:sz="0" w:space="0" w:color="auto"/>
          </w:divBdr>
        </w:div>
        <w:div w:id="1616719178">
          <w:marLeft w:val="0"/>
          <w:marRight w:val="0"/>
          <w:marTop w:val="0"/>
          <w:marBottom w:val="0"/>
          <w:divBdr>
            <w:top w:val="none" w:sz="0" w:space="0" w:color="auto"/>
            <w:left w:val="none" w:sz="0" w:space="0" w:color="auto"/>
            <w:bottom w:val="none" w:sz="0" w:space="0" w:color="auto"/>
            <w:right w:val="none" w:sz="0" w:space="0" w:color="auto"/>
          </w:divBdr>
        </w:div>
        <w:div w:id="1962490229">
          <w:marLeft w:val="0"/>
          <w:marRight w:val="0"/>
          <w:marTop w:val="0"/>
          <w:marBottom w:val="0"/>
          <w:divBdr>
            <w:top w:val="none" w:sz="0" w:space="0" w:color="auto"/>
            <w:left w:val="none" w:sz="0" w:space="0" w:color="auto"/>
            <w:bottom w:val="none" w:sz="0" w:space="0" w:color="auto"/>
            <w:right w:val="none" w:sz="0" w:space="0" w:color="auto"/>
          </w:divBdr>
        </w:div>
        <w:div w:id="1177574173">
          <w:marLeft w:val="0"/>
          <w:marRight w:val="0"/>
          <w:marTop w:val="0"/>
          <w:marBottom w:val="0"/>
          <w:divBdr>
            <w:top w:val="none" w:sz="0" w:space="0" w:color="auto"/>
            <w:left w:val="none" w:sz="0" w:space="0" w:color="auto"/>
            <w:bottom w:val="none" w:sz="0" w:space="0" w:color="auto"/>
            <w:right w:val="none" w:sz="0" w:space="0" w:color="auto"/>
          </w:divBdr>
        </w:div>
        <w:div w:id="2046053222">
          <w:marLeft w:val="0"/>
          <w:marRight w:val="0"/>
          <w:marTop w:val="0"/>
          <w:marBottom w:val="0"/>
          <w:divBdr>
            <w:top w:val="none" w:sz="0" w:space="0" w:color="auto"/>
            <w:left w:val="none" w:sz="0" w:space="0" w:color="auto"/>
            <w:bottom w:val="none" w:sz="0" w:space="0" w:color="auto"/>
            <w:right w:val="none" w:sz="0" w:space="0" w:color="auto"/>
          </w:divBdr>
        </w:div>
        <w:div w:id="518858365">
          <w:marLeft w:val="0"/>
          <w:marRight w:val="0"/>
          <w:marTop w:val="0"/>
          <w:marBottom w:val="0"/>
          <w:divBdr>
            <w:top w:val="none" w:sz="0" w:space="0" w:color="auto"/>
            <w:left w:val="none" w:sz="0" w:space="0" w:color="auto"/>
            <w:bottom w:val="none" w:sz="0" w:space="0" w:color="auto"/>
            <w:right w:val="none" w:sz="0" w:space="0" w:color="auto"/>
          </w:divBdr>
        </w:div>
        <w:div w:id="243533473">
          <w:marLeft w:val="0"/>
          <w:marRight w:val="0"/>
          <w:marTop w:val="0"/>
          <w:marBottom w:val="0"/>
          <w:divBdr>
            <w:top w:val="none" w:sz="0" w:space="0" w:color="auto"/>
            <w:left w:val="none" w:sz="0" w:space="0" w:color="auto"/>
            <w:bottom w:val="none" w:sz="0" w:space="0" w:color="auto"/>
            <w:right w:val="none" w:sz="0" w:space="0" w:color="auto"/>
          </w:divBdr>
        </w:div>
        <w:div w:id="1700816067">
          <w:marLeft w:val="0"/>
          <w:marRight w:val="0"/>
          <w:marTop w:val="0"/>
          <w:marBottom w:val="0"/>
          <w:divBdr>
            <w:top w:val="none" w:sz="0" w:space="0" w:color="auto"/>
            <w:left w:val="none" w:sz="0" w:space="0" w:color="auto"/>
            <w:bottom w:val="none" w:sz="0" w:space="0" w:color="auto"/>
            <w:right w:val="none" w:sz="0" w:space="0" w:color="auto"/>
          </w:divBdr>
        </w:div>
        <w:div w:id="734737649">
          <w:marLeft w:val="0"/>
          <w:marRight w:val="0"/>
          <w:marTop w:val="0"/>
          <w:marBottom w:val="0"/>
          <w:divBdr>
            <w:top w:val="none" w:sz="0" w:space="0" w:color="auto"/>
            <w:left w:val="none" w:sz="0" w:space="0" w:color="auto"/>
            <w:bottom w:val="none" w:sz="0" w:space="0" w:color="auto"/>
            <w:right w:val="none" w:sz="0" w:space="0" w:color="auto"/>
          </w:divBdr>
        </w:div>
        <w:div w:id="745105903">
          <w:marLeft w:val="0"/>
          <w:marRight w:val="0"/>
          <w:marTop w:val="0"/>
          <w:marBottom w:val="0"/>
          <w:divBdr>
            <w:top w:val="none" w:sz="0" w:space="0" w:color="auto"/>
            <w:left w:val="none" w:sz="0" w:space="0" w:color="auto"/>
            <w:bottom w:val="none" w:sz="0" w:space="0" w:color="auto"/>
            <w:right w:val="none" w:sz="0" w:space="0" w:color="auto"/>
          </w:divBdr>
        </w:div>
        <w:div w:id="274603433">
          <w:marLeft w:val="0"/>
          <w:marRight w:val="0"/>
          <w:marTop w:val="0"/>
          <w:marBottom w:val="0"/>
          <w:divBdr>
            <w:top w:val="none" w:sz="0" w:space="0" w:color="auto"/>
            <w:left w:val="none" w:sz="0" w:space="0" w:color="auto"/>
            <w:bottom w:val="none" w:sz="0" w:space="0" w:color="auto"/>
            <w:right w:val="none" w:sz="0" w:space="0" w:color="auto"/>
          </w:divBdr>
        </w:div>
        <w:div w:id="1979332452">
          <w:marLeft w:val="0"/>
          <w:marRight w:val="0"/>
          <w:marTop w:val="0"/>
          <w:marBottom w:val="0"/>
          <w:divBdr>
            <w:top w:val="none" w:sz="0" w:space="0" w:color="auto"/>
            <w:left w:val="none" w:sz="0" w:space="0" w:color="auto"/>
            <w:bottom w:val="none" w:sz="0" w:space="0" w:color="auto"/>
            <w:right w:val="none" w:sz="0" w:space="0" w:color="auto"/>
          </w:divBdr>
        </w:div>
        <w:div w:id="272328967">
          <w:marLeft w:val="0"/>
          <w:marRight w:val="0"/>
          <w:marTop w:val="0"/>
          <w:marBottom w:val="0"/>
          <w:divBdr>
            <w:top w:val="none" w:sz="0" w:space="0" w:color="auto"/>
            <w:left w:val="none" w:sz="0" w:space="0" w:color="auto"/>
            <w:bottom w:val="none" w:sz="0" w:space="0" w:color="auto"/>
            <w:right w:val="none" w:sz="0" w:space="0" w:color="auto"/>
          </w:divBdr>
        </w:div>
        <w:div w:id="1720127789">
          <w:marLeft w:val="0"/>
          <w:marRight w:val="0"/>
          <w:marTop w:val="0"/>
          <w:marBottom w:val="0"/>
          <w:divBdr>
            <w:top w:val="none" w:sz="0" w:space="0" w:color="auto"/>
            <w:left w:val="none" w:sz="0" w:space="0" w:color="auto"/>
            <w:bottom w:val="none" w:sz="0" w:space="0" w:color="auto"/>
            <w:right w:val="none" w:sz="0" w:space="0" w:color="auto"/>
          </w:divBdr>
        </w:div>
        <w:div w:id="76219523">
          <w:marLeft w:val="0"/>
          <w:marRight w:val="0"/>
          <w:marTop w:val="0"/>
          <w:marBottom w:val="0"/>
          <w:divBdr>
            <w:top w:val="none" w:sz="0" w:space="0" w:color="auto"/>
            <w:left w:val="none" w:sz="0" w:space="0" w:color="auto"/>
            <w:bottom w:val="none" w:sz="0" w:space="0" w:color="auto"/>
            <w:right w:val="none" w:sz="0" w:space="0" w:color="auto"/>
          </w:divBdr>
        </w:div>
        <w:div w:id="801576818">
          <w:marLeft w:val="0"/>
          <w:marRight w:val="0"/>
          <w:marTop w:val="0"/>
          <w:marBottom w:val="0"/>
          <w:divBdr>
            <w:top w:val="none" w:sz="0" w:space="0" w:color="auto"/>
            <w:left w:val="none" w:sz="0" w:space="0" w:color="auto"/>
            <w:bottom w:val="none" w:sz="0" w:space="0" w:color="auto"/>
            <w:right w:val="none" w:sz="0" w:space="0" w:color="auto"/>
          </w:divBdr>
        </w:div>
        <w:div w:id="43338196">
          <w:marLeft w:val="0"/>
          <w:marRight w:val="0"/>
          <w:marTop w:val="0"/>
          <w:marBottom w:val="0"/>
          <w:divBdr>
            <w:top w:val="none" w:sz="0" w:space="0" w:color="auto"/>
            <w:left w:val="none" w:sz="0" w:space="0" w:color="auto"/>
            <w:bottom w:val="none" w:sz="0" w:space="0" w:color="auto"/>
            <w:right w:val="none" w:sz="0" w:space="0" w:color="auto"/>
          </w:divBdr>
        </w:div>
        <w:div w:id="2054192871">
          <w:marLeft w:val="0"/>
          <w:marRight w:val="0"/>
          <w:marTop w:val="0"/>
          <w:marBottom w:val="0"/>
          <w:divBdr>
            <w:top w:val="none" w:sz="0" w:space="0" w:color="auto"/>
            <w:left w:val="none" w:sz="0" w:space="0" w:color="auto"/>
            <w:bottom w:val="none" w:sz="0" w:space="0" w:color="auto"/>
            <w:right w:val="none" w:sz="0" w:space="0" w:color="auto"/>
          </w:divBdr>
        </w:div>
        <w:div w:id="459305239">
          <w:marLeft w:val="0"/>
          <w:marRight w:val="0"/>
          <w:marTop w:val="0"/>
          <w:marBottom w:val="0"/>
          <w:divBdr>
            <w:top w:val="none" w:sz="0" w:space="0" w:color="auto"/>
            <w:left w:val="none" w:sz="0" w:space="0" w:color="auto"/>
            <w:bottom w:val="none" w:sz="0" w:space="0" w:color="auto"/>
            <w:right w:val="none" w:sz="0" w:space="0" w:color="auto"/>
          </w:divBdr>
        </w:div>
        <w:div w:id="795757728">
          <w:marLeft w:val="0"/>
          <w:marRight w:val="0"/>
          <w:marTop w:val="0"/>
          <w:marBottom w:val="0"/>
          <w:divBdr>
            <w:top w:val="none" w:sz="0" w:space="0" w:color="auto"/>
            <w:left w:val="none" w:sz="0" w:space="0" w:color="auto"/>
            <w:bottom w:val="none" w:sz="0" w:space="0" w:color="auto"/>
            <w:right w:val="none" w:sz="0" w:space="0" w:color="auto"/>
          </w:divBdr>
        </w:div>
        <w:div w:id="744183867">
          <w:marLeft w:val="0"/>
          <w:marRight w:val="0"/>
          <w:marTop w:val="0"/>
          <w:marBottom w:val="0"/>
          <w:divBdr>
            <w:top w:val="none" w:sz="0" w:space="0" w:color="auto"/>
            <w:left w:val="none" w:sz="0" w:space="0" w:color="auto"/>
            <w:bottom w:val="none" w:sz="0" w:space="0" w:color="auto"/>
            <w:right w:val="none" w:sz="0" w:space="0" w:color="auto"/>
          </w:divBdr>
        </w:div>
        <w:div w:id="1632595228">
          <w:marLeft w:val="0"/>
          <w:marRight w:val="0"/>
          <w:marTop w:val="0"/>
          <w:marBottom w:val="0"/>
          <w:divBdr>
            <w:top w:val="none" w:sz="0" w:space="0" w:color="auto"/>
            <w:left w:val="none" w:sz="0" w:space="0" w:color="auto"/>
            <w:bottom w:val="none" w:sz="0" w:space="0" w:color="auto"/>
            <w:right w:val="none" w:sz="0" w:space="0" w:color="auto"/>
          </w:divBdr>
        </w:div>
        <w:div w:id="2065831794">
          <w:marLeft w:val="0"/>
          <w:marRight w:val="0"/>
          <w:marTop w:val="0"/>
          <w:marBottom w:val="0"/>
          <w:divBdr>
            <w:top w:val="none" w:sz="0" w:space="0" w:color="auto"/>
            <w:left w:val="none" w:sz="0" w:space="0" w:color="auto"/>
            <w:bottom w:val="none" w:sz="0" w:space="0" w:color="auto"/>
            <w:right w:val="none" w:sz="0" w:space="0" w:color="auto"/>
          </w:divBdr>
        </w:div>
        <w:div w:id="256132243">
          <w:marLeft w:val="0"/>
          <w:marRight w:val="0"/>
          <w:marTop w:val="0"/>
          <w:marBottom w:val="0"/>
          <w:divBdr>
            <w:top w:val="none" w:sz="0" w:space="0" w:color="auto"/>
            <w:left w:val="none" w:sz="0" w:space="0" w:color="auto"/>
            <w:bottom w:val="none" w:sz="0" w:space="0" w:color="auto"/>
            <w:right w:val="none" w:sz="0" w:space="0" w:color="auto"/>
          </w:divBdr>
        </w:div>
        <w:div w:id="1744834988">
          <w:marLeft w:val="0"/>
          <w:marRight w:val="0"/>
          <w:marTop w:val="0"/>
          <w:marBottom w:val="0"/>
          <w:divBdr>
            <w:top w:val="none" w:sz="0" w:space="0" w:color="auto"/>
            <w:left w:val="none" w:sz="0" w:space="0" w:color="auto"/>
            <w:bottom w:val="none" w:sz="0" w:space="0" w:color="auto"/>
            <w:right w:val="none" w:sz="0" w:space="0" w:color="auto"/>
          </w:divBdr>
        </w:div>
        <w:div w:id="2130274434">
          <w:marLeft w:val="0"/>
          <w:marRight w:val="0"/>
          <w:marTop w:val="0"/>
          <w:marBottom w:val="0"/>
          <w:divBdr>
            <w:top w:val="none" w:sz="0" w:space="0" w:color="auto"/>
            <w:left w:val="none" w:sz="0" w:space="0" w:color="auto"/>
            <w:bottom w:val="none" w:sz="0" w:space="0" w:color="auto"/>
            <w:right w:val="none" w:sz="0" w:space="0" w:color="auto"/>
          </w:divBdr>
        </w:div>
        <w:div w:id="1905795906">
          <w:marLeft w:val="0"/>
          <w:marRight w:val="0"/>
          <w:marTop w:val="0"/>
          <w:marBottom w:val="0"/>
          <w:divBdr>
            <w:top w:val="none" w:sz="0" w:space="0" w:color="auto"/>
            <w:left w:val="none" w:sz="0" w:space="0" w:color="auto"/>
            <w:bottom w:val="none" w:sz="0" w:space="0" w:color="auto"/>
            <w:right w:val="none" w:sz="0" w:space="0" w:color="auto"/>
          </w:divBdr>
        </w:div>
        <w:div w:id="730736030">
          <w:marLeft w:val="0"/>
          <w:marRight w:val="0"/>
          <w:marTop w:val="0"/>
          <w:marBottom w:val="0"/>
          <w:divBdr>
            <w:top w:val="none" w:sz="0" w:space="0" w:color="auto"/>
            <w:left w:val="none" w:sz="0" w:space="0" w:color="auto"/>
            <w:bottom w:val="none" w:sz="0" w:space="0" w:color="auto"/>
            <w:right w:val="none" w:sz="0" w:space="0" w:color="auto"/>
          </w:divBdr>
        </w:div>
        <w:div w:id="569660642">
          <w:marLeft w:val="0"/>
          <w:marRight w:val="0"/>
          <w:marTop w:val="0"/>
          <w:marBottom w:val="0"/>
          <w:divBdr>
            <w:top w:val="none" w:sz="0" w:space="0" w:color="auto"/>
            <w:left w:val="none" w:sz="0" w:space="0" w:color="auto"/>
            <w:bottom w:val="none" w:sz="0" w:space="0" w:color="auto"/>
            <w:right w:val="none" w:sz="0" w:space="0" w:color="auto"/>
          </w:divBdr>
        </w:div>
        <w:div w:id="104424166">
          <w:marLeft w:val="0"/>
          <w:marRight w:val="0"/>
          <w:marTop w:val="0"/>
          <w:marBottom w:val="0"/>
          <w:divBdr>
            <w:top w:val="none" w:sz="0" w:space="0" w:color="auto"/>
            <w:left w:val="none" w:sz="0" w:space="0" w:color="auto"/>
            <w:bottom w:val="none" w:sz="0" w:space="0" w:color="auto"/>
            <w:right w:val="none" w:sz="0" w:space="0" w:color="auto"/>
          </w:divBdr>
        </w:div>
        <w:div w:id="1179848985">
          <w:marLeft w:val="0"/>
          <w:marRight w:val="0"/>
          <w:marTop w:val="0"/>
          <w:marBottom w:val="0"/>
          <w:divBdr>
            <w:top w:val="none" w:sz="0" w:space="0" w:color="auto"/>
            <w:left w:val="none" w:sz="0" w:space="0" w:color="auto"/>
            <w:bottom w:val="none" w:sz="0" w:space="0" w:color="auto"/>
            <w:right w:val="none" w:sz="0" w:space="0" w:color="auto"/>
          </w:divBdr>
        </w:div>
        <w:div w:id="13238636">
          <w:marLeft w:val="0"/>
          <w:marRight w:val="0"/>
          <w:marTop w:val="0"/>
          <w:marBottom w:val="0"/>
          <w:divBdr>
            <w:top w:val="none" w:sz="0" w:space="0" w:color="auto"/>
            <w:left w:val="none" w:sz="0" w:space="0" w:color="auto"/>
            <w:bottom w:val="none" w:sz="0" w:space="0" w:color="auto"/>
            <w:right w:val="none" w:sz="0" w:space="0" w:color="auto"/>
          </w:divBdr>
        </w:div>
        <w:div w:id="108938500">
          <w:marLeft w:val="0"/>
          <w:marRight w:val="0"/>
          <w:marTop w:val="0"/>
          <w:marBottom w:val="0"/>
          <w:divBdr>
            <w:top w:val="none" w:sz="0" w:space="0" w:color="auto"/>
            <w:left w:val="none" w:sz="0" w:space="0" w:color="auto"/>
            <w:bottom w:val="none" w:sz="0" w:space="0" w:color="auto"/>
            <w:right w:val="none" w:sz="0" w:space="0" w:color="auto"/>
          </w:divBdr>
        </w:div>
        <w:div w:id="1140348148">
          <w:marLeft w:val="0"/>
          <w:marRight w:val="0"/>
          <w:marTop w:val="0"/>
          <w:marBottom w:val="0"/>
          <w:divBdr>
            <w:top w:val="none" w:sz="0" w:space="0" w:color="auto"/>
            <w:left w:val="none" w:sz="0" w:space="0" w:color="auto"/>
            <w:bottom w:val="none" w:sz="0" w:space="0" w:color="auto"/>
            <w:right w:val="none" w:sz="0" w:space="0" w:color="auto"/>
          </w:divBdr>
        </w:div>
        <w:div w:id="587737029">
          <w:marLeft w:val="0"/>
          <w:marRight w:val="0"/>
          <w:marTop w:val="0"/>
          <w:marBottom w:val="0"/>
          <w:divBdr>
            <w:top w:val="none" w:sz="0" w:space="0" w:color="auto"/>
            <w:left w:val="none" w:sz="0" w:space="0" w:color="auto"/>
            <w:bottom w:val="none" w:sz="0" w:space="0" w:color="auto"/>
            <w:right w:val="none" w:sz="0" w:space="0" w:color="auto"/>
          </w:divBdr>
        </w:div>
        <w:div w:id="1266962167">
          <w:marLeft w:val="0"/>
          <w:marRight w:val="0"/>
          <w:marTop w:val="0"/>
          <w:marBottom w:val="0"/>
          <w:divBdr>
            <w:top w:val="none" w:sz="0" w:space="0" w:color="auto"/>
            <w:left w:val="none" w:sz="0" w:space="0" w:color="auto"/>
            <w:bottom w:val="none" w:sz="0" w:space="0" w:color="auto"/>
            <w:right w:val="none" w:sz="0" w:space="0" w:color="auto"/>
          </w:divBdr>
        </w:div>
        <w:div w:id="2098166159">
          <w:marLeft w:val="0"/>
          <w:marRight w:val="0"/>
          <w:marTop w:val="0"/>
          <w:marBottom w:val="0"/>
          <w:divBdr>
            <w:top w:val="none" w:sz="0" w:space="0" w:color="auto"/>
            <w:left w:val="none" w:sz="0" w:space="0" w:color="auto"/>
            <w:bottom w:val="none" w:sz="0" w:space="0" w:color="auto"/>
            <w:right w:val="none" w:sz="0" w:space="0" w:color="auto"/>
          </w:divBdr>
        </w:div>
        <w:div w:id="157380631">
          <w:marLeft w:val="0"/>
          <w:marRight w:val="0"/>
          <w:marTop w:val="0"/>
          <w:marBottom w:val="0"/>
          <w:divBdr>
            <w:top w:val="none" w:sz="0" w:space="0" w:color="auto"/>
            <w:left w:val="none" w:sz="0" w:space="0" w:color="auto"/>
            <w:bottom w:val="none" w:sz="0" w:space="0" w:color="auto"/>
            <w:right w:val="none" w:sz="0" w:space="0" w:color="auto"/>
          </w:divBdr>
        </w:div>
        <w:div w:id="1340890750">
          <w:marLeft w:val="0"/>
          <w:marRight w:val="0"/>
          <w:marTop w:val="0"/>
          <w:marBottom w:val="0"/>
          <w:divBdr>
            <w:top w:val="none" w:sz="0" w:space="0" w:color="auto"/>
            <w:left w:val="none" w:sz="0" w:space="0" w:color="auto"/>
            <w:bottom w:val="none" w:sz="0" w:space="0" w:color="auto"/>
            <w:right w:val="none" w:sz="0" w:space="0" w:color="auto"/>
          </w:divBdr>
        </w:div>
        <w:div w:id="738213763">
          <w:marLeft w:val="0"/>
          <w:marRight w:val="0"/>
          <w:marTop w:val="0"/>
          <w:marBottom w:val="0"/>
          <w:divBdr>
            <w:top w:val="none" w:sz="0" w:space="0" w:color="auto"/>
            <w:left w:val="none" w:sz="0" w:space="0" w:color="auto"/>
            <w:bottom w:val="none" w:sz="0" w:space="0" w:color="auto"/>
            <w:right w:val="none" w:sz="0" w:space="0" w:color="auto"/>
          </w:divBdr>
        </w:div>
        <w:div w:id="565915056">
          <w:marLeft w:val="0"/>
          <w:marRight w:val="0"/>
          <w:marTop w:val="0"/>
          <w:marBottom w:val="0"/>
          <w:divBdr>
            <w:top w:val="none" w:sz="0" w:space="0" w:color="auto"/>
            <w:left w:val="none" w:sz="0" w:space="0" w:color="auto"/>
            <w:bottom w:val="none" w:sz="0" w:space="0" w:color="auto"/>
            <w:right w:val="none" w:sz="0" w:space="0" w:color="auto"/>
          </w:divBdr>
        </w:div>
        <w:div w:id="1327898540">
          <w:marLeft w:val="0"/>
          <w:marRight w:val="0"/>
          <w:marTop w:val="0"/>
          <w:marBottom w:val="0"/>
          <w:divBdr>
            <w:top w:val="none" w:sz="0" w:space="0" w:color="auto"/>
            <w:left w:val="none" w:sz="0" w:space="0" w:color="auto"/>
            <w:bottom w:val="none" w:sz="0" w:space="0" w:color="auto"/>
            <w:right w:val="none" w:sz="0" w:space="0" w:color="auto"/>
          </w:divBdr>
        </w:div>
        <w:div w:id="493647811">
          <w:marLeft w:val="0"/>
          <w:marRight w:val="0"/>
          <w:marTop w:val="0"/>
          <w:marBottom w:val="0"/>
          <w:divBdr>
            <w:top w:val="none" w:sz="0" w:space="0" w:color="auto"/>
            <w:left w:val="none" w:sz="0" w:space="0" w:color="auto"/>
            <w:bottom w:val="none" w:sz="0" w:space="0" w:color="auto"/>
            <w:right w:val="none" w:sz="0" w:space="0" w:color="auto"/>
          </w:divBdr>
        </w:div>
        <w:div w:id="818808417">
          <w:marLeft w:val="0"/>
          <w:marRight w:val="0"/>
          <w:marTop w:val="0"/>
          <w:marBottom w:val="0"/>
          <w:divBdr>
            <w:top w:val="none" w:sz="0" w:space="0" w:color="auto"/>
            <w:left w:val="none" w:sz="0" w:space="0" w:color="auto"/>
            <w:bottom w:val="none" w:sz="0" w:space="0" w:color="auto"/>
            <w:right w:val="none" w:sz="0" w:space="0" w:color="auto"/>
          </w:divBdr>
        </w:div>
        <w:div w:id="1293825751">
          <w:marLeft w:val="0"/>
          <w:marRight w:val="0"/>
          <w:marTop w:val="0"/>
          <w:marBottom w:val="0"/>
          <w:divBdr>
            <w:top w:val="none" w:sz="0" w:space="0" w:color="auto"/>
            <w:left w:val="none" w:sz="0" w:space="0" w:color="auto"/>
            <w:bottom w:val="none" w:sz="0" w:space="0" w:color="auto"/>
            <w:right w:val="none" w:sz="0" w:space="0" w:color="auto"/>
          </w:divBdr>
        </w:div>
        <w:div w:id="2117752911">
          <w:marLeft w:val="0"/>
          <w:marRight w:val="0"/>
          <w:marTop w:val="0"/>
          <w:marBottom w:val="0"/>
          <w:divBdr>
            <w:top w:val="none" w:sz="0" w:space="0" w:color="auto"/>
            <w:left w:val="none" w:sz="0" w:space="0" w:color="auto"/>
            <w:bottom w:val="none" w:sz="0" w:space="0" w:color="auto"/>
            <w:right w:val="none" w:sz="0" w:space="0" w:color="auto"/>
          </w:divBdr>
        </w:div>
        <w:div w:id="1870489999">
          <w:marLeft w:val="0"/>
          <w:marRight w:val="0"/>
          <w:marTop w:val="0"/>
          <w:marBottom w:val="0"/>
          <w:divBdr>
            <w:top w:val="none" w:sz="0" w:space="0" w:color="auto"/>
            <w:left w:val="none" w:sz="0" w:space="0" w:color="auto"/>
            <w:bottom w:val="none" w:sz="0" w:space="0" w:color="auto"/>
            <w:right w:val="none" w:sz="0" w:space="0" w:color="auto"/>
          </w:divBdr>
        </w:div>
        <w:div w:id="1249189020">
          <w:marLeft w:val="0"/>
          <w:marRight w:val="0"/>
          <w:marTop w:val="0"/>
          <w:marBottom w:val="0"/>
          <w:divBdr>
            <w:top w:val="none" w:sz="0" w:space="0" w:color="auto"/>
            <w:left w:val="none" w:sz="0" w:space="0" w:color="auto"/>
            <w:bottom w:val="none" w:sz="0" w:space="0" w:color="auto"/>
            <w:right w:val="none" w:sz="0" w:space="0" w:color="auto"/>
          </w:divBdr>
        </w:div>
        <w:div w:id="473183663">
          <w:marLeft w:val="0"/>
          <w:marRight w:val="0"/>
          <w:marTop w:val="0"/>
          <w:marBottom w:val="0"/>
          <w:divBdr>
            <w:top w:val="none" w:sz="0" w:space="0" w:color="auto"/>
            <w:left w:val="none" w:sz="0" w:space="0" w:color="auto"/>
            <w:bottom w:val="none" w:sz="0" w:space="0" w:color="auto"/>
            <w:right w:val="none" w:sz="0" w:space="0" w:color="auto"/>
          </w:divBdr>
        </w:div>
        <w:div w:id="179395388">
          <w:marLeft w:val="0"/>
          <w:marRight w:val="0"/>
          <w:marTop w:val="0"/>
          <w:marBottom w:val="0"/>
          <w:divBdr>
            <w:top w:val="none" w:sz="0" w:space="0" w:color="auto"/>
            <w:left w:val="none" w:sz="0" w:space="0" w:color="auto"/>
            <w:bottom w:val="none" w:sz="0" w:space="0" w:color="auto"/>
            <w:right w:val="none" w:sz="0" w:space="0" w:color="auto"/>
          </w:divBdr>
        </w:div>
        <w:div w:id="732389531">
          <w:marLeft w:val="0"/>
          <w:marRight w:val="0"/>
          <w:marTop w:val="0"/>
          <w:marBottom w:val="0"/>
          <w:divBdr>
            <w:top w:val="none" w:sz="0" w:space="0" w:color="auto"/>
            <w:left w:val="none" w:sz="0" w:space="0" w:color="auto"/>
            <w:bottom w:val="none" w:sz="0" w:space="0" w:color="auto"/>
            <w:right w:val="none" w:sz="0" w:space="0" w:color="auto"/>
          </w:divBdr>
        </w:div>
        <w:div w:id="1093934100">
          <w:marLeft w:val="0"/>
          <w:marRight w:val="0"/>
          <w:marTop w:val="0"/>
          <w:marBottom w:val="0"/>
          <w:divBdr>
            <w:top w:val="none" w:sz="0" w:space="0" w:color="auto"/>
            <w:left w:val="none" w:sz="0" w:space="0" w:color="auto"/>
            <w:bottom w:val="none" w:sz="0" w:space="0" w:color="auto"/>
            <w:right w:val="none" w:sz="0" w:space="0" w:color="auto"/>
          </w:divBdr>
        </w:div>
        <w:div w:id="706177876">
          <w:marLeft w:val="0"/>
          <w:marRight w:val="0"/>
          <w:marTop w:val="0"/>
          <w:marBottom w:val="0"/>
          <w:divBdr>
            <w:top w:val="none" w:sz="0" w:space="0" w:color="auto"/>
            <w:left w:val="none" w:sz="0" w:space="0" w:color="auto"/>
            <w:bottom w:val="none" w:sz="0" w:space="0" w:color="auto"/>
            <w:right w:val="none" w:sz="0" w:space="0" w:color="auto"/>
          </w:divBdr>
        </w:div>
        <w:div w:id="373695136">
          <w:marLeft w:val="0"/>
          <w:marRight w:val="0"/>
          <w:marTop w:val="0"/>
          <w:marBottom w:val="0"/>
          <w:divBdr>
            <w:top w:val="none" w:sz="0" w:space="0" w:color="auto"/>
            <w:left w:val="none" w:sz="0" w:space="0" w:color="auto"/>
            <w:bottom w:val="none" w:sz="0" w:space="0" w:color="auto"/>
            <w:right w:val="none" w:sz="0" w:space="0" w:color="auto"/>
          </w:divBdr>
        </w:div>
        <w:div w:id="1792824756">
          <w:marLeft w:val="0"/>
          <w:marRight w:val="0"/>
          <w:marTop w:val="0"/>
          <w:marBottom w:val="0"/>
          <w:divBdr>
            <w:top w:val="none" w:sz="0" w:space="0" w:color="auto"/>
            <w:left w:val="none" w:sz="0" w:space="0" w:color="auto"/>
            <w:bottom w:val="none" w:sz="0" w:space="0" w:color="auto"/>
            <w:right w:val="none" w:sz="0" w:space="0" w:color="auto"/>
          </w:divBdr>
        </w:div>
        <w:div w:id="177013382">
          <w:marLeft w:val="0"/>
          <w:marRight w:val="0"/>
          <w:marTop w:val="0"/>
          <w:marBottom w:val="0"/>
          <w:divBdr>
            <w:top w:val="none" w:sz="0" w:space="0" w:color="auto"/>
            <w:left w:val="none" w:sz="0" w:space="0" w:color="auto"/>
            <w:bottom w:val="none" w:sz="0" w:space="0" w:color="auto"/>
            <w:right w:val="none" w:sz="0" w:space="0" w:color="auto"/>
          </w:divBdr>
        </w:div>
        <w:div w:id="1743718906">
          <w:marLeft w:val="0"/>
          <w:marRight w:val="0"/>
          <w:marTop w:val="0"/>
          <w:marBottom w:val="0"/>
          <w:divBdr>
            <w:top w:val="none" w:sz="0" w:space="0" w:color="auto"/>
            <w:left w:val="none" w:sz="0" w:space="0" w:color="auto"/>
            <w:bottom w:val="none" w:sz="0" w:space="0" w:color="auto"/>
            <w:right w:val="none" w:sz="0" w:space="0" w:color="auto"/>
          </w:divBdr>
        </w:div>
        <w:div w:id="988676672">
          <w:marLeft w:val="0"/>
          <w:marRight w:val="0"/>
          <w:marTop w:val="0"/>
          <w:marBottom w:val="0"/>
          <w:divBdr>
            <w:top w:val="none" w:sz="0" w:space="0" w:color="auto"/>
            <w:left w:val="none" w:sz="0" w:space="0" w:color="auto"/>
            <w:bottom w:val="none" w:sz="0" w:space="0" w:color="auto"/>
            <w:right w:val="none" w:sz="0" w:space="0" w:color="auto"/>
          </w:divBdr>
        </w:div>
        <w:div w:id="1243880706">
          <w:marLeft w:val="0"/>
          <w:marRight w:val="0"/>
          <w:marTop w:val="0"/>
          <w:marBottom w:val="0"/>
          <w:divBdr>
            <w:top w:val="none" w:sz="0" w:space="0" w:color="auto"/>
            <w:left w:val="none" w:sz="0" w:space="0" w:color="auto"/>
            <w:bottom w:val="none" w:sz="0" w:space="0" w:color="auto"/>
            <w:right w:val="none" w:sz="0" w:space="0" w:color="auto"/>
          </w:divBdr>
        </w:div>
        <w:div w:id="1839225586">
          <w:marLeft w:val="0"/>
          <w:marRight w:val="0"/>
          <w:marTop w:val="0"/>
          <w:marBottom w:val="0"/>
          <w:divBdr>
            <w:top w:val="none" w:sz="0" w:space="0" w:color="auto"/>
            <w:left w:val="none" w:sz="0" w:space="0" w:color="auto"/>
            <w:bottom w:val="none" w:sz="0" w:space="0" w:color="auto"/>
            <w:right w:val="none" w:sz="0" w:space="0" w:color="auto"/>
          </w:divBdr>
        </w:div>
        <w:div w:id="269774827">
          <w:marLeft w:val="0"/>
          <w:marRight w:val="0"/>
          <w:marTop w:val="0"/>
          <w:marBottom w:val="0"/>
          <w:divBdr>
            <w:top w:val="none" w:sz="0" w:space="0" w:color="auto"/>
            <w:left w:val="none" w:sz="0" w:space="0" w:color="auto"/>
            <w:bottom w:val="none" w:sz="0" w:space="0" w:color="auto"/>
            <w:right w:val="none" w:sz="0" w:space="0" w:color="auto"/>
          </w:divBdr>
        </w:div>
        <w:div w:id="731928061">
          <w:marLeft w:val="0"/>
          <w:marRight w:val="0"/>
          <w:marTop w:val="0"/>
          <w:marBottom w:val="0"/>
          <w:divBdr>
            <w:top w:val="none" w:sz="0" w:space="0" w:color="auto"/>
            <w:left w:val="none" w:sz="0" w:space="0" w:color="auto"/>
            <w:bottom w:val="none" w:sz="0" w:space="0" w:color="auto"/>
            <w:right w:val="none" w:sz="0" w:space="0" w:color="auto"/>
          </w:divBdr>
        </w:div>
        <w:div w:id="1685672644">
          <w:marLeft w:val="0"/>
          <w:marRight w:val="0"/>
          <w:marTop w:val="0"/>
          <w:marBottom w:val="0"/>
          <w:divBdr>
            <w:top w:val="none" w:sz="0" w:space="0" w:color="auto"/>
            <w:left w:val="none" w:sz="0" w:space="0" w:color="auto"/>
            <w:bottom w:val="none" w:sz="0" w:space="0" w:color="auto"/>
            <w:right w:val="none" w:sz="0" w:space="0" w:color="auto"/>
          </w:divBdr>
        </w:div>
        <w:div w:id="1231038570">
          <w:marLeft w:val="0"/>
          <w:marRight w:val="0"/>
          <w:marTop w:val="0"/>
          <w:marBottom w:val="0"/>
          <w:divBdr>
            <w:top w:val="none" w:sz="0" w:space="0" w:color="auto"/>
            <w:left w:val="none" w:sz="0" w:space="0" w:color="auto"/>
            <w:bottom w:val="none" w:sz="0" w:space="0" w:color="auto"/>
            <w:right w:val="none" w:sz="0" w:space="0" w:color="auto"/>
          </w:divBdr>
        </w:div>
        <w:div w:id="2093579014">
          <w:marLeft w:val="0"/>
          <w:marRight w:val="0"/>
          <w:marTop w:val="0"/>
          <w:marBottom w:val="0"/>
          <w:divBdr>
            <w:top w:val="none" w:sz="0" w:space="0" w:color="auto"/>
            <w:left w:val="none" w:sz="0" w:space="0" w:color="auto"/>
            <w:bottom w:val="none" w:sz="0" w:space="0" w:color="auto"/>
            <w:right w:val="none" w:sz="0" w:space="0" w:color="auto"/>
          </w:divBdr>
        </w:div>
        <w:div w:id="932013304">
          <w:marLeft w:val="0"/>
          <w:marRight w:val="0"/>
          <w:marTop w:val="0"/>
          <w:marBottom w:val="0"/>
          <w:divBdr>
            <w:top w:val="none" w:sz="0" w:space="0" w:color="auto"/>
            <w:left w:val="none" w:sz="0" w:space="0" w:color="auto"/>
            <w:bottom w:val="none" w:sz="0" w:space="0" w:color="auto"/>
            <w:right w:val="none" w:sz="0" w:space="0" w:color="auto"/>
          </w:divBdr>
        </w:div>
        <w:div w:id="448933079">
          <w:marLeft w:val="0"/>
          <w:marRight w:val="0"/>
          <w:marTop w:val="0"/>
          <w:marBottom w:val="0"/>
          <w:divBdr>
            <w:top w:val="none" w:sz="0" w:space="0" w:color="auto"/>
            <w:left w:val="none" w:sz="0" w:space="0" w:color="auto"/>
            <w:bottom w:val="none" w:sz="0" w:space="0" w:color="auto"/>
            <w:right w:val="none" w:sz="0" w:space="0" w:color="auto"/>
          </w:divBdr>
        </w:div>
        <w:div w:id="1522892458">
          <w:marLeft w:val="0"/>
          <w:marRight w:val="0"/>
          <w:marTop w:val="0"/>
          <w:marBottom w:val="0"/>
          <w:divBdr>
            <w:top w:val="none" w:sz="0" w:space="0" w:color="auto"/>
            <w:left w:val="none" w:sz="0" w:space="0" w:color="auto"/>
            <w:bottom w:val="none" w:sz="0" w:space="0" w:color="auto"/>
            <w:right w:val="none" w:sz="0" w:space="0" w:color="auto"/>
          </w:divBdr>
        </w:div>
        <w:div w:id="1602028251">
          <w:marLeft w:val="0"/>
          <w:marRight w:val="0"/>
          <w:marTop w:val="0"/>
          <w:marBottom w:val="0"/>
          <w:divBdr>
            <w:top w:val="none" w:sz="0" w:space="0" w:color="auto"/>
            <w:left w:val="none" w:sz="0" w:space="0" w:color="auto"/>
            <w:bottom w:val="none" w:sz="0" w:space="0" w:color="auto"/>
            <w:right w:val="none" w:sz="0" w:space="0" w:color="auto"/>
          </w:divBdr>
        </w:div>
        <w:div w:id="412045131">
          <w:marLeft w:val="0"/>
          <w:marRight w:val="0"/>
          <w:marTop w:val="0"/>
          <w:marBottom w:val="0"/>
          <w:divBdr>
            <w:top w:val="none" w:sz="0" w:space="0" w:color="auto"/>
            <w:left w:val="none" w:sz="0" w:space="0" w:color="auto"/>
            <w:bottom w:val="none" w:sz="0" w:space="0" w:color="auto"/>
            <w:right w:val="none" w:sz="0" w:space="0" w:color="auto"/>
          </w:divBdr>
        </w:div>
        <w:div w:id="511261908">
          <w:marLeft w:val="0"/>
          <w:marRight w:val="0"/>
          <w:marTop w:val="0"/>
          <w:marBottom w:val="0"/>
          <w:divBdr>
            <w:top w:val="none" w:sz="0" w:space="0" w:color="auto"/>
            <w:left w:val="none" w:sz="0" w:space="0" w:color="auto"/>
            <w:bottom w:val="none" w:sz="0" w:space="0" w:color="auto"/>
            <w:right w:val="none" w:sz="0" w:space="0" w:color="auto"/>
          </w:divBdr>
        </w:div>
        <w:div w:id="765152912">
          <w:marLeft w:val="0"/>
          <w:marRight w:val="0"/>
          <w:marTop w:val="0"/>
          <w:marBottom w:val="0"/>
          <w:divBdr>
            <w:top w:val="none" w:sz="0" w:space="0" w:color="auto"/>
            <w:left w:val="none" w:sz="0" w:space="0" w:color="auto"/>
            <w:bottom w:val="none" w:sz="0" w:space="0" w:color="auto"/>
            <w:right w:val="none" w:sz="0" w:space="0" w:color="auto"/>
          </w:divBdr>
        </w:div>
        <w:div w:id="329259160">
          <w:marLeft w:val="0"/>
          <w:marRight w:val="0"/>
          <w:marTop w:val="0"/>
          <w:marBottom w:val="0"/>
          <w:divBdr>
            <w:top w:val="none" w:sz="0" w:space="0" w:color="auto"/>
            <w:left w:val="none" w:sz="0" w:space="0" w:color="auto"/>
            <w:bottom w:val="none" w:sz="0" w:space="0" w:color="auto"/>
            <w:right w:val="none" w:sz="0" w:space="0" w:color="auto"/>
          </w:divBdr>
        </w:div>
        <w:div w:id="264004706">
          <w:marLeft w:val="0"/>
          <w:marRight w:val="0"/>
          <w:marTop w:val="0"/>
          <w:marBottom w:val="0"/>
          <w:divBdr>
            <w:top w:val="none" w:sz="0" w:space="0" w:color="auto"/>
            <w:left w:val="none" w:sz="0" w:space="0" w:color="auto"/>
            <w:bottom w:val="none" w:sz="0" w:space="0" w:color="auto"/>
            <w:right w:val="none" w:sz="0" w:space="0" w:color="auto"/>
          </w:divBdr>
        </w:div>
        <w:div w:id="823814451">
          <w:marLeft w:val="0"/>
          <w:marRight w:val="0"/>
          <w:marTop w:val="0"/>
          <w:marBottom w:val="0"/>
          <w:divBdr>
            <w:top w:val="none" w:sz="0" w:space="0" w:color="auto"/>
            <w:left w:val="none" w:sz="0" w:space="0" w:color="auto"/>
            <w:bottom w:val="none" w:sz="0" w:space="0" w:color="auto"/>
            <w:right w:val="none" w:sz="0" w:space="0" w:color="auto"/>
          </w:divBdr>
        </w:div>
        <w:div w:id="1681347383">
          <w:marLeft w:val="0"/>
          <w:marRight w:val="0"/>
          <w:marTop w:val="0"/>
          <w:marBottom w:val="0"/>
          <w:divBdr>
            <w:top w:val="none" w:sz="0" w:space="0" w:color="auto"/>
            <w:left w:val="none" w:sz="0" w:space="0" w:color="auto"/>
            <w:bottom w:val="none" w:sz="0" w:space="0" w:color="auto"/>
            <w:right w:val="none" w:sz="0" w:space="0" w:color="auto"/>
          </w:divBdr>
        </w:div>
        <w:div w:id="1930772460">
          <w:marLeft w:val="0"/>
          <w:marRight w:val="0"/>
          <w:marTop w:val="0"/>
          <w:marBottom w:val="0"/>
          <w:divBdr>
            <w:top w:val="none" w:sz="0" w:space="0" w:color="auto"/>
            <w:left w:val="none" w:sz="0" w:space="0" w:color="auto"/>
            <w:bottom w:val="none" w:sz="0" w:space="0" w:color="auto"/>
            <w:right w:val="none" w:sz="0" w:space="0" w:color="auto"/>
          </w:divBdr>
        </w:div>
        <w:div w:id="1383477693">
          <w:marLeft w:val="0"/>
          <w:marRight w:val="0"/>
          <w:marTop w:val="0"/>
          <w:marBottom w:val="0"/>
          <w:divBdr>
            <w:top w:val="none" w:sz="0" w:space="0" w:color="auto"/>
            <w:left w:val="none" w:sz="0" w:space="0" w:color="auto"/>
            <w:bottom w:val="none" w:sz="0" w:space="0" w:color="auto"/>
            <w:right w:val="none" w:sz="0" w:space="0" w:color="auto"/>
          </w:divBdr>
        </w:div>
        <w:div w:id="806124696">
          <w:marLeft w:val="0"/>
          <w:marRight w:val="0"/>
          <w:marTop w:val="0"/>
          <w:marBottom w:val="0"/>
          <w:divBdr>
            <w:top w:val="none" w:sz="0" w:space="0" w:color="auto"/>
            <w:left w:val="none" w:sz="0" w:space="0" w:color="auto"/>
            <w:bottom w:val="none" w:sz="0" w:space="0" w:color="auto"/>
            <w:right w:val="none" w:sz="0" w:space="0" w:color="auto"/>
          </w:divBdr>
        </w:div>
        <w:div w:id="1951085718">
          <w:marLeft w:val="0"/>
          <w:marRight w:val="0"/>
          <w:marTop w:val="0"/>
          <w:marBottom w:val="0"/>
          <w:divBdr>
            <w:top w:val="none" w:sz="0" w:space="0" w:color="auto"/>
            <w:left w:val="none" w:sz="0" w:space="0" w:color="auto"/>
            <w:bottom w:val="none" w:sz="0" w:space="0" w:color="auto"/>
            <w:right w:val="none" w:sz="0" w:space="0" w:color="auto"/>
          </w:divBdr>
        </w:div>
        <w:div w:id="1779059561">
          <w:marLeft w:val="0"/>
          <w:marRight w:val="0"/>
          <w:marTop w:val="0"/>
          <w:marBottom w:val="0"/>
          <w:divBdr>
            <w:top w:val="none" w:sz="0" w:space="0" w:color="auto"/>
            <w:left w:val="none" w:sz="0" w:space="0" w:color="auto"/>
            <w:bottom w:val="none" w:sz="0" w:space="0" w:color="auto"/>
            <w:right w:val="none" w:sz="0" w:space="0" w:color="auto"/>
          </w:divBdr>
        </w:div>
        <w:div w:id="363334615">
          <w:marLeft w:val="0"/>
          <w:marRight w:val="0"/>
          <w:marTop w:val="0"/>
          <w:marBottom w:val="0"/>
          <w:divBdr>
            <w:top w:val="none" w:sz="0" w:space="0" w:color="auto"/>
            <w:left w:val="none" w:sz="0" w:space="0" w:color="auto"/>
            <w:bottom w:val="none" w:sz="0" w:space="0" w:color="auto"/>
            <w:right w:val="none" w:sz="0" w:space="0" w:color="auto"/>
          </w:divBdr>
        </w:div>
        <w:div w:id="1369602378">
          <w:marLeft w:val="0"/>
          <w:marRight w:val="0"/>
          <w:marTop w:val="0"/>
          <w:marBottom w:val="0"/>
          <w:divBdr>
            <w:top w:val="none" w:sz="0" w:space="0" w:color="auto"/>
            <w:left w:val="none" w:sz="0" w:space="0" w:color="auto"/>
            <w:bottom w:val="none" w:sz="0" w:space="0" w:color="auto"/>
            <w:right w:val="none" w:sz="0" w:space="0" w:color="auto"/>
          </w:divBdr>
        </w:div>
        <w:div w:id="967976863">
          <w:marLeft w:val="0"/>
          <w:marRight w:val="0"/>
          <w:marTop w:val="0"/>
          <w:marBottom w:val="0"/>
          <w:divBdr>
            <w:top w:val="none" w:sz="0" w:space="0" w:color="auto"/>
            <w:left w:val="none" w:sz="0" w:space="0" w:color="auto"/>
            <w:bottom w:val="none" w:sz="0" w:space="0" w:color="auto"/>
            <w:right w:val="none" w:sz="0" w:space="0" w:color="auto"/>
          </w:divBdr>
        </w:div>
        <w:div w:id="418411332">
          <w:marLeft w:val="0"/>
          <w:marRight w:val="0"/>
          <w:marTop w:val="0"/>
          <w:marBottom w:val="0"/>
          <w:divBdr>
            <w:top w:val="none" w:sz="0" w:space="0" w:color="auto"/>
            <w:left w:val="none" w:sz="0" w:space="0" w:color="auto"/>
            <w:bottom w:val="none" w:sz="0" w:space="0" w:color="auto"/>
            <w:right w:val="none" w:sz="0" w:space="0" w:color="auto"/>
          </w:divBdr>
        </w:div>
        <w:div w:id="806894910">
          <w:marLeft w:val="0"/>
          <w:marRight w:val="0"/>
          <w:marTop w:val="0"/>
          <w:marBottom w:val="0"/>
          <w:divBdr>
            <w:top w:val="none" w:sz="0" w:space="0" w:color="auto"/>
            <w:left w:val="none" w:sz="0" w:space="0" w:color="auto"/>
            <w:bottom w:val="none" w:sz="0" w:space="0" w:color="auto"/>
            <w:right w:val="none" w:sz="0" w:space="0" w:color="auto"/>
          </w:divBdr>
        </w:div>
        <w:div w:id="13918381">
          <w:marLeft w:val="0"/>
          <w:marRight w:val="0"/>
          <w:marTop w:val="0"/>
          <w:marBottom w:val="0"/>
          <w:divBdr>
            <w:top w:val="none" w:sz="0" w:space="0" w:color="auto"/>
            <w:left w:val="none" w:sz="0" w:space="0" w:color="auto"/>
            <w:bottom w:val="none" w:sz="0" w:space="0" w:color="auto"/>
            <w:right w:val="none" w:sz="0" w:space="0" w:color="auto"/>
          </w:divBdr>
        </w:div>
        <w:div w:id="1735349161">
          <w:marLeft w:val="0"/>
          <w:marRight w:val="0"/>
          <w:marTop w:val="0"/>
          <w:marBottom w:val="0"/>
          <w:divBdr>
            <w:top w:val="none" w:sz="0" w:space="0" w:color="auto"/>
            <w:left w:val="none" w:sz="0" w:space="0" w:color="auto"/>
            <w:bottom w:val="none" w:sz="0" w:space="0" w:color="auto"/>
            <w:right w:val="none" w:sz="0" w:space="0" w:color="auto"/>
          </w:divBdr>
        </w:div>
        <w:div w:id="667825287">
          <w:marLeft w:val="0"/>
          <w:marRight w:val="0"/>
          <w:marTop w:val="0"/>
          <w:marBottom w:val="0"/>
          <w:divBdr>
            <w:top w:val="none" w:sz="0" w:space="0" w:color="auto"/>
            <w:left w:val="none" w:sz="0" w:space="0" w:color="auto"/>
            <w:bottom w:val="none" w:sz="0" w:space="0" w:color="auto"/>
            <w:right w:val="none" w:sz="0" w:space="0" w:color="auto"/>
          </w:divBdr>
        </w:div>
        <w:div w:id="1123353555">
          <w:marLeft w:val="0"/>
          <w:marRight w:val="0"/>
          <w:marTop w:val="0"/>
          <w:marBottom w:val="0"/>
          <w:divBdr>
            <w:top w:val="none" w:sz="0" w:space="0" w:color="auto"/>
            <w:left w:val="none" w:sz="0" w:space="0" w:color="auto"/>
            <w:bottom w:val="none" w:sz="0" w:space="0" w:color="auto"/>
            <w:right w:val="none" w:sz="0" w:space="0" w:color="auto"/>
          </w:divBdr>
        </w:div>
        <w:div w:id="755712664">
          <w:marLeft w:val="0"/>
          <w:marRight w:val="0"/>
          <w:marTop w:val="0"/>
          <w:marBottom w:val="0"/>
          <w:divBdr>
            <w:top w:val="none" w:sz="0" w:space="0" w:color="auto"/>
            <w:left w:val="none" w:sz="0" w:space="0" w:color="auto"/>
            <w:bottom w:val="none" w:sz="0" w:space="0" w:color="auto"/>
            <w:right w:val="none" w:sz="0" w:space="0" w:color="auto"/>
          </w:divBdr>
        </w:div>
        <w:div w:id="1805275096">
          <w:marLeft w:val="0"/>
          <w:marRight w:val="0"/>
          <w:marTop w:val="0"/>
          <w:marBottom w:val="0"/>
          <w:divBdr>
            <w:top w:val="none" w:sz="0" w:space="0" w:color="auto"/>
            <w:left w:val="none" w:sz="0" w:space="0" w:color="auto"/>
            <w:bottom w:val="none" w:sz="0" w:space="0" w:color="auto"/>
            <w:right w:val="none" w:sz="0" w:space="0" w:color="auto"/>
          </w:divBdr>
        </w:div>
        <w:div w:id="662396766">
          <w:marLeft w:val="0"/>
          <w:marRight w:val="0"/>
          <w:marTop w:val="0"/>
          <w:marBottom w:val="0"/>
          <w:divBdr>
            <w:top w:val="none" w:sz="0" w:space="0" w:color="auto"/>
            <w:left w:val="none" w:sz="0" w:space="0" w:color="auto"/>
            <w:bottom w:val="none" w:sz="0" w:space="0" w:color="auto"/>
            <w:right w:val="none" w:sz="0" w:space="0" w:color="auto"/>
          </w:divBdr>
        </w:div>
        <w:div w:id="134466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rikaz-Minprosvescheniya-Rossii-ot-02.12.2019-N-649/" TargetMode="External"/><Relationship Id="rId13" Type="http://schemas.openxmlformats.org/officeDocument/2006/relationships/image" Target="media/image1.png"/><Relationship Id="rId18" Type="http://schemas.openxmlformats.org/officeDocument/2006/relationships/image" Target="media/image4.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rulaws.ru/acts/Prikaz-Minprosvescheniya-Rossii-ot-31.05.2021-N-287/" TargetMode="External"/><Relationship Id="rId12" Type="http://schemas.openxmlformats.org/officeDocument/2006/relationships/hyperlink" Target="https://rulaws.ru/acts/Prikaz-Minobrnauki-Rossii-ot-06.10.2009-N-373/" TargetMode="External"/><Relationship Id="rId17" Type="http://schemas.openxmlformats.org/officeDocument/2006/relationships/hyperlink" Target="https://ads.adfox.ru/309777/clickURL?ad-session-id=461851656668631200&amp;hash=9f018c0cba71a43e&amp;sj=_ck10UbmOCof5lKybhk2GaIQhnIiFtkcfkM9DrHAgD6WfccUYtN9zhDzlunwvg%3D%3D&amp;rand=feyrqvd&amp;rqs=r9XK4U46xC7dwb5icBpkMw_g-tftewDv&amp;pr=diljxnf&amp;p1=clswz&amp;ytt=453000402567173&amp;p5=ihmgt&amp;ybv=0.606008&amp;p2=gxan&amp;ylv=0.606008&amp;pf=https%3A%2F%2Flogin.consultant.ru%2Fdemo-access%2F%3Futm_campaign%3Ddemo-access%26utm_source%3Drulawsru%26utm_medium%3Dbanner%26utm_content%3Dregistration%26utm_term%3Dinsidetext" TargetMode="External"/><Relationship Id="rId2" Type="http://schemas.openxmlformats.org/officeDocument/2006/relationships/settings" Target="settings.xml"/><Relationship Id="rId16" Type="http://schemas.openxmlformats.org/officeDocument/2006/relationships/hyperlink" Target="https://rulaws.ru/laws/Federalnyy-zakon-ot-29.12.2012-N-273-F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ulaws.ru/acts/Prikaz-Minprosvescheniya-Rossii-ot-31.05.2021-N-286/" TargetMode="External"/><Relationship Id="rId11" Type="http://schemas.openxmlformats.org/officeDocument/2006/relationships/hyperlink" Target="https://rulaws.ru/acts/Prikaz-Minobrnauki-Rossii-ot-06.10.2009-N-373/" TargetMode="External"/><Relationship Id="rId5" Type="http://schemas.openxmlformats.org/officeDocument/2006/relationships/hyperlink" Target="https://rulaws.ru/acts/Prikaz-Minprosvescheniya-Rossii-ot-31.05.2021-N-286/" TargetMode="External"/><Relationship Id="rId15" Type="http://schemas.openxmlformats.org/officeDocument/2006/relationships/image" Target="media/image3.png"/><Relationship Id="rId10" Type="http://schemas.openxmlformats.org/officeDocument/2006/relationships/hyperlink" Target="https://rulaws.ru/acts/Pismo-Minprosvescheniya-Rossii-ot-09.11.2021-N-TV-1968_04/" TargetMode="External"/><Relationship Id="rId19" Type="http://schemas.openxmlformats.org/officeDocument/2006/relationships/hyperlink" Target="https://rulaws.ru/acts/Prikaz-Minprosvescheniya-Rossii-ot-12.11.2021-N-819/" TargetMode="External"/><Relationship Id="rId4" Type="http://schemas.openxmlformats.org/officeDocument/2006/relationships/hyperlink" Target="https://rulaws.ru/acts/Prikaz-Minprosvescheniya-Rossii-ot-31.05.2021-N-286/" TargetMode="External"/><Relationship Id="rId9" Type="http://schemas.openxmlformats.org/officeDocument/2006/relationships/hyperlink" Target="https://rulaws.ru/acts/Rasporyazhenie-Minprosvescheniya-Rossii-ot-14.01.2021-N-R-16/"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8014</Words>
  <Characters>45685</Characters>
  <Application>Microsoft Office Word</Application>
  <DocSecurity>0</DocSecurity>
  <Lines>380</Lines>
  <Paragraphs>107</Paragraphs>
  <ScaleCrop>false</ScaleCrop>
  <Company/>
  <LinksUpToDate>false</LinksUpToDate>
  <CharactersWithSpaces>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dc:creator>
  <cp:keywords/>
  <dc:description/>
  <cp:lastModifiedBy>Dime</cp:lastModifiedBy>
  <cp:revision>1</cp:revision>
  <dcterms:created xsi:type="dcterms:W3CDTF">2022-07-01T09:45:00Z</dcterms:created>
  <dcterms:modified xsi:type="dcterms:W3CDTF">2022-07-01T09:47:00Z</dcterms:modified>
</cp:coreProperties>
</file>