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D95" w:rsidRDefault="001A4D95">
      <w:pPr>
        <w:spacing w:line="259" w:lineRule="auto"/>
        <w:rPr>
          <w:rFonts w:ascii="Trebuchet MS" w:hAnsi="Trebuchet MS"/>
          <w:sz w:val="29"/>
        </w:rPr>
        <w:sectPr w:rsidR="001A4D95">
          <w:type w:val="continuous"/>
          <w:pgSz w:w="11910" w:h="16840"/>
          <w:pgMar w:top="680" w:right="720" w:bottom="280" w:left="420" w:header="720" w:footer="720" w:gutter="0"/>
          <w:cols w:num="2" w:space="720" w:equalWidth="0">
            <w:col w:w="8442" w:space="40"/>
            <w:col w:w="2288"/>
          </w:cols>
        </w:sectPr>
      </w:pPr>
    </w:p>
    <w:p w:rsidR="005A3E33" w:rsidRDefault="006E0F4C" w:rsidP="005A3E33">
      <w:pPr>
        <w:widowControl/>
        <w:autoSpaceDE/>
        <w:autoSpaceDN/>
        <w:jc w:val="right"/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92075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D4C">
        <w:rPr>
          <w:lang w:eastAsia="ru-RU"/>
        </w:rPr>
        <w:t>У</w:t>
      </w:r>
      <w:r w:rsidR="005A3E33" w:rsidRPr="005A3E33">
        <w:rPr>
          <w:lang w:eastAsia="ru-RU"/>
        </w:rPr>
        <w:t>ТВЕРЖДАЮ»:</w:t>
      </w:r>
    </w:p>
    <w:p w:rsidR="005A3E33" w:rsidRDefault="005A3E33" w:rsidP="005A3E33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>Директор МБОУ «Карповская СШ»</w:t>
      </w:r>
    </w:p>
    <w:p w:rsidR="005A3E33" w:rsidRDefault="005A3E33" w:rsidP="005A3E33">
      <w:pPr>
        <w:widowControl/>
        <w:autoSpaceDE/>
        <w:autoSpaceDN/>
        <w:jc w:val="right"/>
        <w:rPr>
          <w:lang w:eastAsia="ru-RU"/>
        </w:rPr>
      </w:pPr>
    </w:p>
    <w:p w:rsidR="005A3E33" w:rsidRPr="005A3E33" w:rsidRDefault="005A3E33" w:rsidP="005A3E33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>______________ Страхова С.В.</w:t>
      </w:r>
    </w:p>
    <w:p w:rsidR="005A3E33" w:rsidRPr="005A3E33" w:rsidRDefault="005A3E33" w:rsidP="005A3E33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>Протокол педсовета № 1</w:t>
      </w:r>
    </w:p>
    <w:p w:rsidR="005A3E33" w:rsidRPr="005A3E33" w:rsidRDefault="005A3E33" w:rsidP="005A3E33">
      <w:pPr>
        <w:widowControl/>
        <w:autoSpaceDE/>
        <w:autoSpaceDN/>
        <w:jc w:val="right"/>
        <w:rPr>
          <w:lang w:eastAsia="ru-RU"/>
        </w:rPr>
      </w:pPr>
      <w:r w:rsidRPr="005A3E33">
        <w:rPr>
          <w:lang w:eastAsia="ru-RU"/>
        </w:rPr>
        <w:t xml:space="preserve">от </w:t>
      </w:r>
      <w:r w:rsidR="007C2E63">
        <w:rPr>
          <w:lang w:eastAsia="ru-RU"/>
        </w:rPr>
        <w:t>30</w:t>
      </w:r>
      <w:r w:rsidRPr="005A3E33">
        <w:rPr>
          <w:lang w:eastAsia="ru-RU"/>
        </w:rPr>
        <w:t xml:space="preserve"> августа 2022 г.</w:t>
      </w:r>
    </w:p>
    <w:p w:rsidR="001A4D95" w:rsidRDefault="001A4D95" w:rsidP="005A3E33">
      <w:pPr>
        <w:pStyle w:val="a3"/>
        <w:jc w:val="right"/>
        <w:rPr>
          <w:rFonts w:ascii="Arial"/>
          <w:sz w:val="20"/>
        </w:rPr>
      </w:pPr>
    </w:p>
    <w:p w:rsidR="001A4D95" w:rsidRDefault="001A4D95">
      <w:pPr>
        <w:pStyle w:val="a3"/>
        <w:jc w:val="left"/>
        <w:rPr>
          <w:rFonts w:ascii="Arial"/>
          <w:sz w:val="20"/>
        </w:rPr>
      </w:pPr>
    </w:p>
    <w:p w:rsidR="001A4D95" w:rsidRDefault="001A4D95">
      <w:pPr>
        <w:pStyle w:val="a3"/>
        <w:jc w:val="left"/>
        <w:rPr>
          <w:rFonts w:ascii="Arial"/>
          <w:sz w:val="20"/>
        </w:rPr>
      </w:pPr>
    </w:p>
    <w:p w:rsidR="00EA1179" w:rsidRDefault="00EA1179">
      <w:pPr>
        <w:pStyle w:val="a3"/>
        <w:jc w:val="left"/>
        <w:rPr>
          <w:rFonts w:ascii="Arial"/>
          <w:sz w:val="20"/>
        </w:rPr>
      </w:pPr>
    </w:p>
    <w:p w:rsidR="00EA1179" w:rsidRDefault="00EA1179">
      <w:pPr>
        <w:pStyle w:val="a3"/>
        <w:jc w:val="left"/>
        <w:rPr>
          <w:rFonts w:ascii="Arial"/>
          <w:sz w:val="20"/>
        </w:rPr>
      </w:pPr>
    </w:p>
    <w:p w:rsidR="00EA1179" w:rsidRDefault="00EA1179">
      <w:pPr>
        <w:pStyle w:val="a3"/>
        <w:jc w:val="left"/>
        <w:rPr>
          <w:rFonts w:ascii="Arial"/>
          <w:sz w:val="20"/>
        </w:rPr>
      </w:pPr>
    </w:p>
    <w:p w:rsidR="00EA1179" w:rsidRDefault="00EA1179">
      <w:pPr>
        <w:pStyle w:val="a3"/>
        <w:jc w:val="left"/>
        <w:rPr>
          <w:rFonts w:ascii="Arial"/>
          <w:sz w:val="20"/>
        </w:rPr>
      </w:pPr>
    </w:p>
    <w:p w:rsidR="00EA1179" w:rsidRDefault="00EA1179">
      <w:pPr>
        <w:pStyle w:val="a3"/>
        <w:jc w:val="left"/>
        <w:rPr>
          <w:rFonts w:ascii="Arial"/>
          <w:sz w:val="20"/>
        </w:rPr>
      </w:pPr>
    </w:p>
    <w:p w:rsidR="00EA1179" w:rsidRDefault="00EA1179">
      <w:pPr>
        <w:pStyle w:val="a3"/>
        <w:jc w:val="left"/>
        <w:rPr>
          <w:rFonts w:ascii="Arial"/>
          <w:sz w:val="20"/>
        </w:rPr>
      </w:pPr>
    </w:p>
    <w:p w:rsidR="001A4D95" w:rsidRDefault="001A4D95">
      <w:pPr>
        <w:pStyle w:val="a3"/>
        <w:jc w:val="left"/>
        <w:rPr>
          <w:rFonts w:ascii="Arial"/>
          <w:sz w:val="20"/>
        </w:rPr>
      </w:pPr>
    </w:p>
    <w:p w:rsidR="001A4D95" w:rsidRDefault="001A4D95">
      <w:pPr>
        <w:pStyle w:val="a3"/>
        <w:spacing w:before="10"/>
        <w:jc w:val="left"/>
        <w:rPr>
          <w:rFonts w:ascii="Arial"/>
          <w:sz w:val="17"/>
        </w:rPr>
      </w:pPr>
    </w:p>
    <w:p w:rsidR="001A4D95" w:rsidRDefault="00C56C50">
      <w:pPr>
        <w:pStyle w:val="1"/>
        <w:spacing w:before="90"/>
        <w:ind w:right="1731"/>
        <w:jc w:val="center"/>
      </w:pPr>
      <w:r>
        <w:pict>
          <v:shape id="_x0000_s1027" style="position:absolute;left:0;text-align:left;margin-left:377.7pt;margin-top:-220.55pt;width:144.3pt;height:143pt;z-index:-251658240;mso-position-horizontal-relative:page" coordorigin="7554,-4411" coordsize="2886,2860" o:spt="100" adj="0,,0" path="m8074,-2151r-113,60l7865,-2011r-81,60l7717,-1891r-54,60l7621,-1771r-31,60l7569,-1671r-12,40l7554,-1591r18,40l7610,-1551r1,-40l7624,-1631r25,-60l7684,-1731r45,-80l7783,-1871r63,-80l7916,-2011r76,-60l8074,-2151xm8849,-4411r-61,l8739,-4371r-29,60l8694,-4231r-5,80l8688,-4111r2,60l8696,-3971r9,80l8717,-3831r15,80l8748,-3671r19,80l8788,-3511r-2,20l8779,-3451r-10,40l8754,-3371r-18,40l8715,-3271r-25,80l8662,-3131r-31,80l8598,-2971r-36,80l8524,-2811r-40,80l8442,-2631r-43,80l8354,-2471r-46,100l8261,-2291r-48,80l8164,-2131r-147,240l7968,-1831r-48,60l7872,-1711r-47,40l7779,-1631r-45,40l7691,-1571r-42,20l7791,-1551r42,-20l7879,-1611r49,-40l7979,-1711r55,-60l8092,-1851r61,-80l8217,-2031r68,-120l8356,-2271r63,-120l8477,-2491r52,-100l8576,-2671r41,-80l8655,-2831r33,-80l8717,-2971r26,-80l8765,-3111r20,-40l8802,-3211r15,-40l8830,-3291r11,-60l8935,-3351r-30,-80l8879,-3511r14,-80l8901,-3671r-60,l8817,-3751r-19,-80l8784,-3911r-9,-80l8769,-4071r-2,-60l8768,-4191r7,-60l8793,-4331r36,-60l8898,-4391r-49,-20xm10396,-2151r-57,l10366,-2131r30,-20xm10366,-2271r-27,l10316,-2251r-15,20l10295,-2211r6,20l10316,-2151r29,l10327,-2171r-12,-20l10310,-2211r5,-20l10327,-2251r18,l10366,-2271xm10396,-2271r-30,l10390,-2251r17,l10418,-2231r4,20l10418,-2191r-11,20l10390,-2151r29,l10434,-2191r5,-20l10434,-2231r-15,-20l10396,-2271xm10388,-2251r-49,l10339,-2171r15,l10354,-2231r41,l10388,-2251xm10389,-2211r-17,l10378,-2191r3,l10384,-2171r14,l10395,-2191r-6,-20xm10398,-2231r-17,l10381,-2211r17,l10398,-2231xm9864,-2551r-646,l8825,-2451r-80,40l8587,-2371r-78,40l8432,-2311r-76,40l8426,-2291r148,-40l9056,-2451r83,l9306,-2491r83,l9471,-2511r297,l9725,-2531r64,l9864,-2551xm9768,-2511r-216,l9723,-2431r86,20l9894,-2371r82,20l10055,-2331r74,20l10318,-2311r45,-20l10394,-2351r-129,l10203,-2371r-70,-20l10058,-2411r-79,-20l9896,-2451r-128,-60xm10410,-2371r-18,l10371,-2351r23,l10410,-2371xm8935,-3351r-94,l8888,-3231r49,100l8987,-3051r101,160l9139,-2831r50,40l9237,-2731r47,40l9329,-2671r41,40l9409,-2611r34,20l9294,-2551r736,l10115,-2531r81,l10270,-2511r63,l10381,-2471r31,20l10422,-2411r6,l10434,-2431r4,-20l10439,-2451r-9,-40l10404,-2531r-43,-20l10303,-2591r-71,-20l9596,-2611r-136,-80l9395,-2731r-63,-40l9276,-2831r-53,-60l9173,-2951r-47,-60l9082,-3071r-41,-60l9003,-3211r-36,-80l8935,-3351xm10053,-2631r-269,l9693,-2611r455,l10053,-2631xm8929,-4171r-10,60l8907,-4051r-12,80l8880,-3871r-18,100l8841,-3671r60,l8903,-3691r8,-80l8916,-3851r4,-80l8923,-4011r3,-80l8929,-4171xm8898,-4391r-69,l8861,-4371r30,40l8915,-4291r14,80l8941,-4311r-12,-60l8898,-4391xe" fillcolor="#ffd8d8" stroked="f">
            <v:stroke joinstyle="round"/>
            <v:formulas/>
            <v:path arrowok="t" o:connecttype="segments"/>
            <w10:wrap anchorx="page"/>
          </v:shape>
        </w:pict>
      </w:r>
      <w:r w:rsidR="00591BC3">
        <w:t xml:space="preserve"> ПЛАН ВНЕУРОЧНОЙ ДЕЯТЕЛЬНОСТИ</w:t>
      </w:r>
    </w:p>
    <w:p w:rsidR="001A4D95" w:rsidRDefault="00591BC3">
      <w:pPr>
        <w:ind w:left="2944" w:right="1791"/>
        <w:jc w:val="center"/>
        <w:rPr>
          <w:b/>
          <w:sz w:val="24"/>
        </w:rPr>
      </w:pPr>
      <w:r>
        <w:rPr>
          <w:b/>
          <w:sz w:val="24"/>
        </w:rPr>
        <w:t>1</w:t>
      </w:r>
      <w:r w:rsidR="00111704">
        <w:rPr>
          <w:b/>
          <w:sz w:val="24"/>
        </w:rPr>
        <w:t>-4</w:t>
      </w:r>
      <w:r>
        <w:rPr>
          <w:b/>
          <w:sz w:val="24"/>
        </w:rPr>
        <w:t xml:space="preserve"> класс</w:t>
      </w:r>
    </w:p>
    <w:p w:rsidR="001A4D95" w:rsidRDefault="001A4D95">
      <w:pPr>
        <w:pStyle w:val="a3"/>
        <w:jc w:val="left"/>
        <w:rPr>
          <w:b/>
        </w:rPr>
      </w:pPr>
    </w:p>
    <w:p w:rsidR="001A4D95" w:rsidRDefault="00591BC3">
      <w:pPr>
        <w:ind w:left="2944" w:right="1789"/>
        <w:jc w:val="center"/>
        <w:rPr>
          <w:b/>
          <w:sz w:val="24"/>
        </w:rPr>
      </w:pPr>
      <w:r>
        <w:rPr>
          <w:b/>
          <w:sz w:val="24"/>
        </w:rPr>
        <w:t>извлечение из основной образовательной программы начального общего образования (ФГОС НОО)</w:t>
      </w:r>
    </w:p>
    <w:p w:rsidR="001A4D95" w:rsidRDefault="001A4D95">
      <w:pPr>
        <w:pStyle w:val="a3"/>
        <w:jc w:val="left"/>
        <w:rPr>
          <w:b/>
        </w:rPr>
      </w:pPr>
    </w:p>
    <w:p w:rsidR="00111704" w:rsidRDefault="00111704" w:rsidP="00111704">
      <w:pPr>
        <w:ind w:left="2340" w:right="1191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Муниципального </w:t>
      </w:r>
      <w:r w:rsidR="00591BC3">
        <w:rPr>
          <w:b/>
          <w:sz w:val="24"/>
        </w:rPr>
        <w:t xml:space="preserve">бюджетного общеобразовательного учреждения </w:t>
      </w:r>
      <w:r>
        <w:rPr>
          <w:b/>
          <w:sz w:val="24"/>
        </w:rPr>
        <w:t xml:space="preserve">Карповской </w:t>
      </w:r>
      <w:r w:rsidR="00591BC3">
        <w:rPr>
          <w:b/>
          <w:sz w:val="24"/>
        </w:rPr>
        <w:t xml:space="preserve">средней школы </w:t>
      </w:r>
    </w:p>
    <w:p w:rsidR="00111704" w:rsidRDefault="00111704" w:rsidP="00111704">
      <w:pPr>
        <w:ind w:left="2340" w:right="1191"/>
        <w:jc w:val="center"/>
        <w:rPr>
          <w:b/>
          <w:sz w:val="24"/>
        </w:rPr>
      </w:pPr>
      <w:r>
        <w:rPr>
          <w:b/>
          <w:sz w:val="24"/>
        </w:rPr>
        <w:t>Городищенского района Волгоградской области</w:t>
      </w:r>
    </w:p>
    <w:p w:rsidR="001A4D95" w:rsidRDefault="00591BC3">
      <w:pPr>
        <w:ind w:left="3996" w:right="2838"/>
        <w:jc w:val="center"/>
        <w:rPr>
          <w:b/>
          <w:sz w:val="24"/>
        </w:rPr>
      </w:pPr>
      <w:r>
        <w:rPr>
          <w:b/>
          <w:sz w:val="24"/>
        </w:rPr>
        <w:t>на 2022/2023учебный год</w:t>
      </w: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1A4D95" w:rsidRDefault="001A4D95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EA1179" w:rsidRDefault="00EA1179">
      <w:pPr>
        <w:pStyle w:val="a3"/>
        <w:jc w:val="left"/>
        <w:rPr>
          <w:b/>
          <w:sz w:val="26"/>
        </w:rPr>
      </w:pPr>
    </w:p>
    <w:p w:rsidR="001A4D95" w:rsidRDefault="00EA1179" w:rsidP="00EA1179">
      <w:pPr>
        <w:spacing w:before="232"/>
        <w:ind w:left="2944" w:right="1787"/>
        <w:jc w:val="center"/>
        <w:rPr>
          <w:b/>
          <w:sz w:val="24"/>
        </w:rPr>
      </w:pPr>
      <w:r>
        <w:rPr>
          <w:b/>
          <w:sz w:val="24"/>
        </w:rPr>
        <w:t>К</w:t>
      </w:r>
      <w:r w:rsidR="006B6A1E">
        <w:rPr>
          <w:b/>
          <w:sz w:val="24"/>
        </w:rPr>
        <w:t>арповка</w:t>
      </w:r>
      <w:r w:rsidR="00591BC3">
        <w:rPr>
          <w:b/>
          <w:sz w:val="24"/>
        </w:rPr>
        <w:t>2022 г.</w:t>
      </w:r>
    </w:p>
    <w:p w:rsidR="001A4D95" w:rsidRDefault="001A4D95">
      <w:pPr>
        <w:jc w:val="center"/>
        <w:rPr>
          <w:sz w:val="24"/>
        </w:rPr>
        <w:sectPr w:rsidR="001A4D95">
          <w:footerReference w:type="default" r:id="rId9"/>
          <w:pgSz w:w="11910" w:h="16840"/>
          <w:pgMar w:top="1040" w:right="720" w:bottom="1160" w:left="420" w:header="0" w:footer="976" w:gutter="0"/>
          <w:pgNumType w:start="2"/>
          <w:cols w:space="720"/>
        </w:sectPr>
      </w:pPr>
    </w:p>
    <w:p w:rsidR="001A4D95" w:rsidRDefault="00591BC3">
      <w:pPr>
        <w:pStyle w:val="a5"/>
        <w:numPr>
          <w:ilvl w:val="2"/>
          <w:numId w:val="5"/>
        </w:numPr>
        <w:tabs>
          <w:tab w:val="left" w:pos="1822"/>
        </w:tabs>
        <w:spacing w:before="66"/>
        <w:rPr>
          <w:b/>
          <w:sz w:val="24"/>
        </w:rPr>
      </w:pPr>
      <w:r>
        <w:rPr>
          <w:b/>
          <w:sz w:val="24"/>
        </w:rPr>
        <w:lastRenderedPageBreak/>
        <w:t>План внеурочной деятельности начального общего</w:t>
      </w:r>
      <w:r w:rsidR="00A97CF8">
        <w:rPr>
          <w:b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1A4D95" w:rsidRDefault="001A4D95">
      <w:pPr>
        <w:pStyle w:val="a3"/>
        <w:jc w:val="left"/>
        <w:rPr>
          <w:b/>
        </w:rPr>
      </w:pPr>
    </w:p>
    <w:p w:rsidR="001A4D95" w:rsidRDefault="00591BC3">
      <w:pPr>
        <w:pStyle w:val="a3"/>
        <w:ind w:left="1642" w:right="127"/>
      </w:pPr>
      <w:r>
        <w:t>Назначение плана внеурочной деятельности 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</w:p>
    <w:p w:rsidR="001A4D95" w:rsidRDefault="00591BC3">
      <w:pPr>
        <w:pStyle w:val="a3"/>
        <w:spacing w:before="1"/>
        <w:ind w:left="1642" w:right="127"/>
      </w:pPr>
      <w:r>
        <w:t xml:space="preserve">План внеурочной деятельности </w:t>
      </w:r>
      <w:r w:rsidR="004A593E">
        <w:t>М</w:t>
      </w:r>
      <w:r>
        <w:t xml:space="preserve">БОУ </w:t>
      </w:r>
      <w:r w:rsidR="004A593E">
        <w:t>«Карповская СШ»</w:t>
      </w:r>
      <w:r>
        <w:t xml:space="preserve"> сформирован с учетом предоставления права участникам образовательных отношений выбора направления и содержания учебных курсов.</w:t>
      </w:r>
    </w:p>
    <w:p w:rsidR="001A4D95" w:rsidRDefault="00591BC3">
      <w:pPr>
        <w:pStyle w:val="a3"/>
        <w:ind w:left="1282" w:right="124" w:firstLine="566"/>
      </w:pPr>
      <w:r>
        <w:t xml:space="preserve">При составлении плана внеурочной деятельности начального общего образования на 2022/2023 учебный год </w:t>
      </w:r>
      <w:r w:rsidR="004A593E">
        <w:t>М</w:t>
      </w:r>
      <w:r>
        <w:t>БОУ</w:t>
      </w:r>
      <w:r w:rsidR="004A593E">
        <w:t xml:space="preserve"> «Карповская СШ»</w:t>
      </w:r>
      <w:r>
        <w:t xml:space="preserve"> руководствовалось следующими </w:t>
      </w:r>
      <w:r>
        <w:rPr>
          <w:b/>
          <w:i/>
        </w:rPr>
        <w:t>нормативными документами</w:t>
      </w:r>
      <w:r>
        <w:t>: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26"/>
        </w:tabs>
        <w:ind w:right="128"/>
        <w:jc w:val="both"/>
        <w:rPr>
          <w:sz w:val="24"/>
        </w:rPr>
      </w:pPr>
      <w:r>
        <w:rPr>
          <w:sz w:val="24"/>
        </w:rPr>
        <w:t xml:space="preserve">Федеральный закон Российской Федерации от 29.12.2012г.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</w:t>
      </w:r>
      <w:r w:rsidR="00A97CF8">
        <w:rPr>
          <w:sz w:val="24"/>
        </w:rPr>
        <w:t xml:space="preserve"> </w:t>
      </w:r>
      <w:r>
        <w:rPr>
          <w:sz w:val="24"/>
        </w:rPr>
        <w:t>Федерации».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26"/>
        </w:tabs>
        <w:ind w:hanging="361"/>
        <w:jc w:val="both"/>
        <w:rPr>
          <w:sz w:val="24"/>
        </w:rPr>
      </w:pPr>
      <w:r>
        <w:rPr>
          <w:sz w:val="24"/>
        </w:rPr>
        <w:t>Приказ</w:t>
      </w:r>
      <w:r w:rsidR="000555A0">
        <w:rPr>
          <w:sz w:val="24"/>
        </w:rPr>
        <w:t xml:space="preserve"> </w:t>
      </w:r>
      <w:r>
        <w:rPr>
          <w:sz w:val="24"/>
        </w:rPr>
        <w:t>Министерства</w:t>
      </w:r>
      <w:r w:rsidR="000555A0">
        <w:rPr>
          <w:sz w:val="24"/>
        </w:rPr>
        <w:t xml:space="preserve"> </w:t>
      </w:r>
      <w:r>
        <w:rPr>
          <w:sz w:val="24"/>
        </w:rPr>
        <w:t>образования</w:t>
      </w:r>
      <w:r w:rsidR="000555A0">
        <w:rPr>
          <w:sz w:val="24"/>
        </w:rPr>
        <w:t xml:space="preserve"> </w:t>
      </w:r>
      <w:r>
        <w:rPr>
          <w:sz w:val="24"/>
        </w:rPr>
        <w:t>и</w:t>
      </w:r>
      <w:r w:rsidR="000555A0">
        <w:rPr>
          <w:sz w:val="24"/>
        </w:rPr>
        <w:t xml:space="preserve"> </w:t>
      </w:r>
      <w:r>
        <w:rPr>
          <w:sz w:val="24"/>
        </w:rPr>
        <w:t>науки</w:t>
      </w:r>
      <w:r w:rsidR="000555A0">
        <w:rPr>
          <w:sz w:val="24"/>
        </w:rPr>
        <w:t xml:space="preserve"> </w:t>
      </w:r>
      <w:r>
        <w:rPr>
          <w:sz w:val="24"/>
        </w:rPr>
        <w:t>Российской</w:t>
      </w:r>
      <w:r w:rsidR="000555A0">
        <w:rPr>
          <w:sz w:val="24"/>
        </w:rPr>
        <w:t xml:space="preserve"> </w:t>
      </w:r>
      <w:r>
        <w:rPr>
          <w:sz w:val="24"/>
        </w:rPr>
        <w:t>Федерации</w:t>
      </w:r>
      <w:r w:rsidR="000555A0">
        <w:rPr>
          <w:sz w:val="24"/>
        </w:rPr>
        <w:t xml:space="preserve"> </w:t>
      </w:r>
      <w:r>
        <w:rPr>
          <w:sz w:val="24"/>
        </w:rPr>
        <w:t>от</w:t>
      </w:r>
      <w:r w:rsidR="000555A0">
        <w:rPr>
          <w:sz w:val="24"/>
        </w:rPr>
        <w:t xml:space="preserve"> </w:t>
      </w:r>
      <w:r>
        <w:rPr>
          <w:sz w:val="24"/>
        </w:rPr>
        <w:t>31.05.2021г.</w:t>
      </w:r>
    </w:p>
    <w:p w:rsidR="001A4D95" w:rsidRDefault="00591BC3">
      <w:pPr>
        <w:pStyle w:val="a3"/>
        <w:ind w:left="1925" w:right="134"/>
      </w:pPr>
      <w:r>
        <w:lastRenderedPageBreak/>
        <w:t>№ 286 «Об утверждении и введении в действие федерального государственного образовательного стандарта начального общего образования» (с изменениями).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26"/>
        </w:tabs>
        <w:ind w:right="140"/>
        <w:jc w:val="both"/>
        <w:rPr>
          <w:sz w:val="24"/>
        </w:rPr>
      </w:pPr>
      <w:r>
        <w:rPr>
          <w:sz w:val="24"/>
        </w:rPr>
        <w:t xml:space="preserve">Письмо Департамента государственной политики в сфере воспитания детей и молодежи Министерства образования и науки РФ от 18.08.2017 г. № 09-1672 </w:t>
      </w:r>
      <w:r>
        <w:rPr>
          <w:spacing w:val="-4"/>
          <w:sz w:val="24"/>
        </w:rPr>
        <w:t xml:space="preserve">«О </w:t>
      </w:r>
      <w:r>
        <w:rPr>
          <w:sz w:val="24"/>
        </w:rPr>
        <w:t>направлении методических</w:t>
      </w:r>
      <w:r w:rsidR="00A97CF8">
        <w:rPr>
          <w:sz w:val="24"/>
        </w:rPr>
        <w:t xml:space="preserve"> </w:t>
      </w:r>
      <w:r>
        <w:rPr>
          <w:sz w:val="24"/>
        </w:rPr>
        <w:t>рекомендаций»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26"/>
        </w:tabs>
        <w:spacing w:before="1"/>
        <w:ind w:right="127"/>
        <w:jc w:val="both"/>
        <w:rPr>
          <w:sz w:val="24"/>
        </w:rPr>
      </w:pPr>
      <w:r>
        <w:rPr>
          <w:sz w:val="24"/>
        </w:rPr>
        <w:t xml:space="preserve">Приказ Министерства просвещения РФ от 22.03.2021 года №115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 w:rsidR="00A97CF8">
        <w:rPr>
          <w:sz w:val="24"/>
        </w:rPr>
        <w:t xml:space="preserve"> </w:t>
      </w:r>
      <w:r>
        <w:rPr>
          <w:sz w:val="24"/>
        </w:rPr>
        <w:t>образования».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26"/>
        </w:tabs>
        <w:ind w:right="127"/>
        <w:jc w:val="both"/>
        <w:rPr>
          <w:sz w:val="24"/>
        </w:rPr>
      </w:pPr>
      <w:r>
        <w:rPr>
          <w:sz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28.09.2020№28;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26"/>
        </w:tabs>
        <w:ind w:right="127"/>
        <w:jc w:val="both"/>
        <w:rPr>
          <w:sz w:val="24"/>
        </w:rPr>
      </w:pPr>
      <w:r>
        <w:rPr>
          <w:sz w:val="24"/>
        </w:rPr>
        <w:lastRenderedPageBreak/>
        <w:t>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28.01.2021№2;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28"/>
        </w:tabs>
        <w:spacing w:before="1"/>
        <w:ind w:left="1927" w:right="136"/>
        <w:jc w:val="both"/>
        <w:rPr>
          <w:sz w:val="24"/>
        </w:rPr>
      </w:pPr>
      <w:r>
        <w:rPr>
          <w:sz w:val="24"/>
        </w:rPr>
        <w:t>Инструктивно-методическое письмо Комитета образовани</w:t>
      </w:r>
      <w:r w:rsidR="00480D6A">
        <w:rPr>
          <w:sz w:val="24"/>
        </w:rPr>
        <w:t>я, науки и молодёжной политики Волгоградской области</w:t>
      </w:r>
      <w:r>
        <w:rPr>
          <w:sz w:val="24"/>
        </w:rPr>
        <w:t xml:space="preserve"> от </w:t>
      </w:r>
      <w:r w:rsidR="00480D6A">
        <w:rPr>
          <w:sz w:val="24"/>
        </w:rPr>
        <w:t>06</w:t>
      </w:r>
      <w:r>
        <w:rPr>
          <w:sz w:val="24"/>
        </w:rPr>
        <w:t>.0</w:t>
      </w:r>
      <w:r w:rsidR="00480D6A">
        <w:rPr>
          <w:sz w:val="24"/>
        </w:rPr>
        <w:t>7</w:t>
      </w:r>
      <w:r>
        <w:rPr>
          <w:sz w:val="24"/>
        </w:rPr>
        <w:t>.20</w:t>
      </w:r>
      <w:r w:rsidR="00480D6A">
        <w:rPr>
          <w:sz w:val="24"/>
        </w:rPr>
        <w:t xml:space="preserve">22 </w:t>
      </w:r>
      <w:r>
        <w:rPr>
          <w:sz w:val="24"/>
        </w:rPr>
        <w:t>г. №</w:t>
      </w:r>
      <w:r w:rsidR="00480D6A">
        <w:rPr>
          <w:sz w:val="24"/>
        </w:rPr>
        <w:t xml:space="preserve"> И-10/6019 </w:t>
      </w:r>
      <w:r>
        <w:rPr>
          <w:spacing w:val="-3"/>
          <w:sz w:val="24"/>
        </w:rPr>
        <w:t>«</w:t>
      </w:r>
      <w:r w:rsidR="00480D6A">
        <w:rPr>
          <w:spacing w:val="-3"/>
          <w:sz w:val="24"/>
        </w:rPr>
        <w:t xml:space="preserve"> Методические рекомендации по</w:t>
      </w:r>
      <w:r w:rsidR="00A97CF8">
        <w:rPr>
          <w:spacing w:val="-3"/>
          <w:sz w:val="24"/>
        </w:rPr>
        <w:t xml:space="preserve"> </w:t>
      </w:r>
      <w:r>
        <w:rPr>
          <w:sz w:val="24"/>
        </w:rPr>
        <w:t>организации внеурочной деятельности</w:t>
      </w:r>
      <w:r w:rsidR="00480D6A">
        <w:rPr>
          <w:sz w:val="24"/>
        </w:rPr>
        <w:t xml:space="preserve"> в рамках</w:t>
      </w:r>
      <w:r>
        <w:rPr>
          <w:sz w:val="24"/>
        </w:rPr>
        <w:t xml:space="preserve"> реализации </w:t>
      </w:r>
      <w:r w:rsidR="00480D6A">
        <w:rPr>
          <w:sz w:val="24"/>
        </w:rPr>
        <w:t xml:space="preserve">обновлённых </w:t>
      </w:r>
      <w:r>
        <w:rPr>
          <w:sz w:val="24"/>
        </w:rPr>
        <w:t>федеральных государственных образовательных стандартов начального общего и основного общего образования</w:t>
      </w:r>
      <w:r w:rsidR="00480D6A">
        <w:rPr>
          <w:sz w:val="24"/>
        </w:rPr>
        <w:t xml:space="preserve">, утверждённых приказами </w:t>
      </w:r>
      <w:proofErr w:type="spellStart"/>
      <w:r w:rsidR="00480D6A">
        <w:rPr>
          <w:sz w:val="24"/>
        </w:rPr>
        <w:t>Минпросвещения</w:t>
      </w:r>
      <w:proofErr w:type="spellEnd"/>
      <w:r w:rsidR="00480D6A">
        <w:rPr>
          <w:sz w:val="24"/>
        </w:rPr>
        <w:t xml:space="preserve"> России от 31 мая 2021 года № 286 и № 287</w:t>
      </w:r>
      <w:r>
        <w:rPr>
          <w:sz w:val="24"/>
        </w:rPr>
        <w:t>.</w:t>
      </w:r>
    </w:p>
    <w:p w:rsidR="001A4D95" w:rsidRDefault="00591BC3">
      <w:pPr>
        <w:pStyle w:val="a5"/>
        <w:numPr>
          <w:ilvl w:val="3"/>
          <w:numId w:val="5"/>
        </w:numPr>
        <w:tabs>
          <w:tab w:val="left" w:pos="1988"/>
        </w:tabs>
        <w:ind w:left="1927" w:right="141"/>
        <w:jc w:val="both"/>
        <w:rPr>
          <w:sz w:val="24"/>
        </w:rPr>
      </w:pPr>
      <w:r>
        <w:tab/>
      </w: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07 мая 2020 г. № ВБ 976/04 </w:t>
      </w:r>
      <w:r>
        <w:rPr>
          <w:spacing w:val="-3"/>
          <w:sz w:val="24"/>
        </w:rPr>
        <w:t xml:space="preserve">«О </w:t>
      </w:r>
      <w:r>
        <w:rPr>
          <w:sz w:val="24"/>
        </w:rPr>
        <w:t xml:space="preserve">реализации курсов внеурочной деятельности, программ воспитания и социализации, дополнительных общеразвивающих программ с использованием </w:t>
      </w:r>
      <w:r>
        <w:rPr>
          <w:sz w:val="24"/>
        </w:rPr>
        <w:lastRenderedPageBreak/>
        <w:t>дистанционных образовательных</w:t>
      </w:r>
      <w:r w:rsidR="00A97CF8">
        <w:rPr>
          <w:sz w:val="24"/>
        </w:rPr>
        <w:t xml:space="preserve"> </w:t>
      </w:r>
      <w:r>
        <w:rPr>
          <w:sz w:val="24"/>
        </w:rPr>
        <w:t>технологий»</w:t>
      </w:r>
      <w:r w:rsidR="00471762">
        <w:rPr>
          <w:sz w:val="24"/>
        </w:rPr>
        <w:t>.</w:t>
      </w:r>
    </w:p>
    <w:p w:rsidR="00471762" w:rsidRDefault="00471762" w:rsidP="00471762">
      <w:pPr>
        <w:pStyle w:val="a5"/>
        <w:numPr>
          <w:ilvl w:val="3"/>
          <w:numId w:val="5"/>
        </w:numPr>
        <w:tabs>
          <w:tab w:val="left" w:pos="1286"/>
        </w:tabs>
        <w:spacing w:before="3" w:line="276" w:lineRule="auto"/>
        <w:ind w:right="618"/>
      </w:pPr>
      <w:r w:rsidRPr="00471762">
        <w:rPr>
          <w:sz w:val="24"/>
        </w:rPr>
        <w:t xml:space="preserve">Письмо Комитета образования, науки и молодёжной политики Волгоградской области от 06 июля 2022 г. № И-10/6019 </w:t>
      </w:r>
      <w:r w:rsidRPr="00471762">
        <w:rPr>
          <w:spacing w:val="-4"/>
          <w:sz w:val="24"/>
        </w:rPr>
        <w:t>«Методические рекомендации по организации внеурочной деятельности в рамках реализации обновлённых ФГОС начального общего и основного общего образования…</w:t>
      </w:r>
      <w:r>
        <w:t>».</w:t>
      </w:r>
    </w:p>
    <w:p w:rsidR="00471762" w:rsidRDefault="00471762" w:rsidP="00471762">
      <w:pPr>
        <w:pStyle w:val="a5"/>
        <w:tabs>
          <w:tab w:val="left" w:pos="1988"/>
        </w:tabs>
        <w:ind w:left="1927" w:right="141" w:firstLine="0"/>
        <w:jc w:val="left"/>
        <w:rPr>
          <w:sz w:val="24"/>
        </w:rPr>
      </w:pPr>
    </w:p>
    <w:p w:rsidR="001A4D95" w:rsidRDefault="001A4D95">
      <w:pPr>
        <w:pStyle w:val="a3"/>
        <w:jc w:val="left"/>
      </w:pPr>
    </w:p>
    <w:p w:rsidR="001A4D95" w:rsidRDefault="00591BC3">
      <w:pPr>
        <w:pStyle w:val="a3"/>
        <w:ind w:left="1282" w:right="125" w:firstLine="228"/>
      </w:pPr>
      <w:r>
        <w:t xml:space="preserve"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предлагаемого </w:t>
      </w:r>
      <w:r w:rsidR="00A168A9">
        <w:t>М</w:t>
      </w:r>
      <w:r>
        <w:t xml:space="preserve">БОУ </w:t>
      </w:r>
      <w:r w:rsidR="00A168A9">
        <w:t>«Карповская СШ»</w:t>
      </w:r>
      <w:r>
        <w:t>.</w:t>
      </w:r>
    </w:p>
    <w:p w:rsidR="001A4D95" w:rsidRDefault="001A4D95">
      <w:pPr>
        <w:sectPr w:rsidR="001A4D95">
          <w:pgSz w:w="11910" w:h="16840"/>
          <w:pgMar w:top="1040" w:right="720" w:bottom="1200" w:left="420" w:header="0" w:footer="976" w:gutter="0"/>
          <w:cols w:space="720"/>
        </w:sectPr>
      </w:pPr>
    </w:p>
    <w:p w:rsidR="001A4D95" w:rsidRDefault="00591BC3">
      <w:pPr>
        <w:pStyle w:val="a3"/>
        <w:spacing w:before="66"/>
        <w:ind w:left="1510" w:right="132"/>
      </w:pPr>
      <w:r>
        <w:lastRenderedPageBreak/>
        <w:t>Основными задачами организации внеурочной деятельности являются следующие: 1</w:t>
      </w:r>
      <w:r>
        <w:rPr>
          <w:spacing w:val="-1"/>
        </w:rPr>
        <w:t>)</w:t>
      </w:r>
      <w:r>
        <w:rPr>
          <w:spacing w:val="-1"/>
          <w:w w:val="25"/>
        </w:rPr>
        <w:t> </w:t>
      </w:r>
      <w:r>
        <w:t>поддер</w:t>
      </w:r>
      <w:r>
        <w:rPr>
          <w:spacing w:val="-1"/>
        </w:rPr>
        <w:t>ж</w:t>
      </w:r>
      <w:r>
        <w:t xml:space="preserve">ка  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-1"/>
        </w:rPr>
        <w:t>е</w:t>
      </w:r>
      <w:r>
        <w:t>б</w:t>
      </w:r>
      <w:r>
        <w:rPr>
          <w:spacing w:val="1"/>
        </w:rPr>
        <w:t>н</w:t>
      </w:r>
      <w:r>
        <w:t>ой   д</w:t>
      </w:r>
      <w:r>
        <w:rPr>
          <w:spacing w:val="-1"/>
        </w:rPr>
        <w:t>е</w:t>
      </w:r>
      <w:r>
        <w:t>ятельно</w:t>
      </w:r>
      <w:r>
        <w:rPr>
          <w:spacing w:val="-1"/>
        </w:rPr>
        <w:t>с</w:t>
      </w:r>
      <w:r>
        <w:t>ти   о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-1"/>
        </w:rPr>
        <w:t>ч</w:t>
      </w:r>
      <w:r>
        <w:rPr>
          <w:spacing w:val="1"/>
        </w:rPr>
        <w:t>а</w:t>
      </w:r>
      <w:r>
        <w:t>ющ</w:t>
      </w:r>
      <w:r>
        <w:rPr>
          <w:spacing w:val="-2"/>
        </w:rPr>
        <w:t>и</w:t>
      </w:r>
      <w:r>
        <w:rPr>
          <w:spacing w:val="2"/>
        </w:rPr>
        <w:t>х</w:t>
      </w:r>
      <w:r>
        <w:rPr>
          <w:spacing w:val="-1"/>
        </w:rPr>
        <w:t>с</w:t>
      </w:r>
      <w:r>
        <w:t>я   в   до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t>ж</w:t>
      </w:r>
      <w:r>
        <w:rPr>
          <w:spacing w:val="-2"/>
        </w:rPr>
        <w:t>ен</w:t>
      </w:r>
      <w:r>
        <w:t xml:space="preserve">ии   </w:t>
      </w:r>
      <w:r>
        <w:rPr>
          <w:spacing w:val="-2"/>
        </w:rPr>
        <w:t>пл</w:t>
      </w:r>
      <w:r>
        <w:rPr>
          <w:spacing w:val="-3"/>
        </w:rPr>
        <w:t>а</w:t>
      </w:r>
      <w:r>
        <w:rPr>
          <w:spacing w:val="-2"/>
        </w:rPr>
        <w:t>ни</w:t>
      </w:r>
      <w:r>
        <w:t>р</w:t>
      </w:r>
      <w:r>
        <w:rPr>
          <w:spacing w:val="-10"/>
        </w:rPr>
        <w:t>у</w:t>
      </w:r>
      <w:r>
        <w:rPr>
          <w:spacing w:val="-3"/>
        </w:rPr>
        <w:t>е</w:t>
      </w:r>
      <w:r>
        <w:rPr>
          <w:spacing w:val="-1"/>
        </w:rPr>
        <w:t>м</w:t>
      </w:r>
      <w:r>
        <w:rPr>
          <w:spacing w:val="-2"/>
        </w:rPr>
        <w:t>ых</w:t>
      </w:r>
    </w:p>
    <w:p w:rsidR="001A4D95" w:rsidRDefault="00591BC3">
      <w:pPr>
        <w:pStyle w:val="a3"/>
        <w:ind w:left="1282"/>
      </w:pPr>
      <w:r>
        <w:t>результатов освоения программы начального общего образования;</w:t>
      </w:r>
    </w:p>
    <w:p w:rsidR="001A4D95" w:rsidRDefault="00591BC3">
      <w:pPr>
        <w:pStyle w:val="a5"/>
        <w:numPr>
          <w:ilvl w:val="0"/>
          <w:numId w:val="4"/>
        </w:numPr>
        <w:tabs>
          <w:tab w:val="left" w:pos="1711"/>
        </w:tabs>
        <w:spacing w:before="1"/>
        <w:ind w:right="132" w:firstLine="228"/>
        <w:jc w:val="both"/>
        <w:rPr>
          <w:sz w:val="24"/>
        </w:rPr>
      </w:pPr>
      <w:r>
        <w:rPr>
          <w:spacing w:val="-1"/>
          <w:w w:val="25"/>
          <w:sz w:val="24"/>
        </w:rPr>
        <w:t> </w:t>
      </w:r>
      <w:r>
        <w:rPr>
          <w:spacing w:val="-1"/>
          <w:sz w:val="24"/>
        </w:rPr>
        <w:t>с</w:t>
      </w:r>
      <w:r>
        <w:rPr>
          <w:sz w:val="24"/>
        </w:rPr>
        <w:t>ов</w:t>
      </w:r>
      <w:r>
        <w:rPr>
          <w:spacing w:val="-2"/>
          <w:sz w:val="24"/>
        </w:rPr>
        <w:t>е</w:t>
      </w:r>
      <w:r>
        <w:rPr>
          <w:sz w:val="24"/>
        </w:rPr>
        <w:t>р</w:t>
      </w:r>
      <w:r>
        <w:rPr>
          <w:spacing w:val="2"/>
          <w:sz w:val="24"/>
        </w:rPr>
        <w:t>ш</w:t>
      </w:r>
      <w:r>
        <w:rPr>
          <w:spacing w:val="-1"/>
          <w:sz w:val="24"/>
        </w:rPr>
        <w:t>е</w:t>
      </w:r>
      <w:r>
        <w:rPr>
          <w:sz w:val="24"/>
        </w:rPr>
        <w:t>н</w:t>
      </w:r>
      <w:r>
        <w:rPr>
          <w:spacing w:val="-1"/>
          <w:sz w:val="24"/>
        </w:rPr>
        <w:t>с</w:t>
      </w:r>
      <w:r>
        <w:rPr>
          <w:sz w:val="24"/>
        </w:rPr>
        <w:t>твов</w:t>
      </w:r>
      <w:r>
        <w:rPr>
          <w:spacing w:val="-2"/>
          <w:sz w:val="24"/>
        </w:rPr>
        <w:t>а</w:t>
      </w:r>
      <w:r>
        <w:rPr>
          <w:sz w:val="24"/>
        </w:rPr>
        <w:t>ниен</w:t>
      </w:r>
      <w:r>
        <w:rPr>
          <w:spacing w:val="-1"/>
          <w:sz w:val="24"/>
        </w:rPr>
        <w:t>авы</w:t>
      </w:r>
      <w:r>
        <w:rPr>
          <w:sz w:val="24"/>
        </w:rPr>
        <w:t>ковобщ</w:t>
      </w:r>
      <w:r>
        <w:rPr>
          <w:spacing w:val="-1"/>
          <w:sz w:val="24"/>
        </w:rPr>
        <w:t>е</w:t>
      </w:r>
      <w:r>
        <w:rPr>
          <w:sz w:val="24"/>
        </w:rPr>
        <w:t>ния</w:t>
      </w:r>
      <w:r>
        <w:rPr>
          <w:spacing w:val="-1"/>
          <w:sz w:val="24"/>
        </w:rPr>
        <w:t>с</w:t>
      </w:r>
      <w:r>
        <w:rPr>
          <w:sz w:val="24"/>
        </w:rPr>
        <w:t>о</w:t>
      </w:r>
      <w:r>
        <w:rPr>
          <w:spacing w:val="-1"/>
          <w:sz w:val="24"/>
        </w:rPr>
        <w:t>с</w:t>
      </w:r>
      <w:r>
        <w:rPr>
          <w:spacing w:val="1"/>
          <w:sz w:val="24"/>
        </w:rPr>
        <w:t>в</w:t>
      </w:r>
      <w:r>
        <w:rPr>
          <w:spacing w:val="-1"/>
          <w:sz w:val="24"/>
        </w:rPr>
        <w:t>е</w:t>
      </w:r>
      <w:r>
        <w:rPr>
          <w:sz w:val="24"/>
        </w:rPr>
        <w:t>р</w:t>
      </w:r>
      <w:r>
        <w:rPr>
          <w:spacing w:val="-1"/>
          <w:sz w:val="24"/>
        </w:rPr>
        <w:t>с</w:t>
      </w:r>
      <w:r>
        <w:rPr>
          <w:sz w:val="24"/>
        </w:rPr>
        <w:t>т</w:t>
      </w:r>
      <w:r>
        <w:rPr>
          <w:spacing w:val="1"/>
          <w:sz w:val="24"/>
        </w:rPr>
        <w:t>н</w:t>
      </w:r>
      <w:r>
        <w:rPr>
          <w:sz w:val="24"/>
        </w:rPr>
        <w:t>ик</w:t>
      </w:r>
      <w:r>
        <w:rPr>
          <w:spacing w:val="-1"/>
          <w:sz w:val="24"/>
        </w:rPr>
        <w:t>ам</w:t>
      </w:r>
      <w:r>
        <w:rPr>
          <w:sz w:val="24"/>
        </w:rPr>
        <w:t>иико</w:t>
      </w:r>
      <w:r>
        <w:rPr>
          <w:spacing w:val="-1"/>
          <w:sz w:val="24"/>
        </w:rPr>
        <w:t>м</w:t>
      </w:r>
      <w:r>
        <w:rPr>
          <w:spacing w:val="1"/>
          <w:sz w:val="24"/>
        </w:rPr>
        <w:t>м</w:t>
      </w:r>
      <w:r>
        <w:rPr>
          <w:spacing w:val="-8"/>
          <w:sz w:val="24"/>
        </w:rPr>
        <w:t>у</w:t>
      </w:r>
      <w:r>
        <w:rPr>
          <w:sz w:val="24"/>
        </w:rPr>
        <w:t>ник</w:t>
      </w:r>
      <w:r>
        <w:rPr>
          <w:spacing w:val="-1"/>
          <w:sz w:val="24"/>
        </w:rPr>
        <w:t>а</w:t>
      </w:r>
      <w:r>
        <w:rPr>
          <w:sz w:val="24"/>
        </w:rPr>
        <w:t>т</w:t>
      </w:r>
      <w:r>
        <w:rPr>
          <w:spacing w:val="1"/>
          <w:sz w:val="24"/>
        </w:rPr>
        <w:t>и</w:t>
      </w:r>
      <w:r>
        <w:rPr>
          <w:spacing w:val="-1"/>
          <w:sz w:val="24"/>
        </w:rPr>
        <w:t>в</w:t>
      </w:r>
      <w:r>
        <w:rPr>
          <w:sz w:val="24"/>
        </w:rPr>
        <w:t>н</w:t>
      </w:r>
      <w:r>
        <w:rPr>
          <w:spacing w:val="-3"/>
          <w:sz w:val="24"/>
        </w:rPr>
        <w:t>ы</w:t>
      </w:r>
      <w:r>
        <w:rPr>
          <w:sz w:val="24"/>
        </w:rPr>
        <w:t>х</w:t>
      </w:r>
      <w:r>
        <w:rPr>
          <w:spacing w:val="-5"/>
          <w:sz w:val="24"/>
        </w:rPr>
        <w:t>у</w:t>
      </w:r>
      <w:r>
        <w:rPr>
          <w:spacing w:val="-1"/>
          <w:sz w:val="24"/>
        </w:rPr>
        <w:t>ме</w:t>
      </w:r>
      <w:r>
        <w:rPr>
          <w:sz w:val="24"/>
        </w:rPr>
        <w:t>нийв разновозрастной школьной</w:t>
      </w:r>
      <w:r w:rsidR="00555D3E">
        <w:rPr>
          <w:sz w:val="24"/>
        </w:rPr>
        <w:t xml:space="preserve"> </w:t>
      </w:r>
      <w:r>
        <w:rPr>
          <w:sz w:val="24"/>
        </w:rPr>
        <w:t>среде;</w:t>
      </w:r>
    </w:p>
    <w:p w:rsidR="001A4D95" w:rsidRDefault="00591BC3">
      <w:pPr>
        <w:pStyle w:val="a5"/>
        <w:numPr>
          <w:ilvl w:val="0"/>
          <w:numId w:val="4"/>
        </w:numPr>
        <w:tabs>
          <w:tab w:val="left" w:pos="1711"/>
        </w:tabs>
        <w:ind w:right="131" w:firstLine="228"/>
        <w:jc w:val="both"/>
        <w:rPr>
          <w:sz w:val="24"/>
        </w:rPr>
      </w:pPr>
      <w:r>
        <w:rPr>
          <w:spacing w:val="-1"/>
          <w:w w:val="25"/>
          <w:sz w:val="24"/>
        </w:rPr>
        <w:t> </w:t>
      </w:r>
      <w:r>
        <w:rPr>
          <w:sz w:val="24"/>
        </w:rPr>
        <w:t>формиров</w:t>
      </w:r>
      <w:r>
        <w:rPr>
          <w:spacing w:val="-2"/>
          <w:sz w:val="24"/>
        </w:rPr>
        <w:t>а</w:t>
      </w:r>
      <w:r>
        <w:rPr>
          <w:sz w:val="24"/>
        </w:rPr>
        <w:t>ние н</w:t>
      </w:r>
      <w:r>
        <w:rPr>
          <w:spacing w:val="-1"/>
          <w:sz w:val="24"/>
        </w:rPr>
        <w:t>авы</w:t>
      </w:r>
      <w:r>
        <w:rPr>
          <w:sz w:val="24"/>
        </w:rPr>
        <w:t>ков орг</w:t>
      </w:r>
      <w:r>
        <w:rPr>
          <w:spacing w:val="-1"/>
          <w:sz w:val="24"/>
        </w:rPr>
        <w:t>а</w:t>
      </w:r>
      <w:r>
        <w:rPr>
          <w:sz w:val="24"/>
        </w:rPr>
        <w:t>н</w:t>
      </w:r>
      <w:r>
        <w:rPr>
          <w:spacing w:val="-2"/>
          <w:sz w:val="24"/>
        </w:rPr>
        <w:t>и</w:t>
      </w:r>
      <w:r>
        <w:rPr>
          <w:sz w:val="24"/>
        </w:rPr>
        <w:t>з</w:t>
      </w:r>
      <w:r>
        <w:rPr>
          <w:spacing w:val="-1"/>
          <w:sz w:val="24"/>
        </w:rPr>
        <w:t>а</w:t>
      </w:r>
      <w:r>
        <w:rPr>
          <w:sz w:val="24"/>
        </w:rPr>
        <w:t>ц</w:t>
      </w:r>
      <w:r>
        <w:rPr>
          <w:spacing w:val="-2"/>
          <w:sz w:val="24"/>
        </w:rPr>
        <w:t>и</w:t>
      </w:r>
      <w:r>
        <w:rPr>
          <w:sz w:val="24"/>
        </w:rPr>
        <w:t xml:space="preserve">и </w:t>
      </w:r>
      <w:r>
        <w:rPr>
          <w:spacing w:val="-1"/>
          <w:sz w:val="24"/>
        </w:rPr>
        <w:t>сво</w:t>
      </w:r>
      <w:r>
        <w:rPr>
          <w:spacing w:val="-2"/>
          <w:sz w:val="24"/>
        </w:rPr>
        <w:t>е</w:t>
      </w:r>
      <w:r>
        <w:rPr>
          <w:sz w:val="24"/>
        </w:rPr>
        <w:t>й ж</w:t>
      </w:r>
      <w:r>
        <w:rPr>
          <w:spacing w:val="-2"/>
          <w:sz w:val="24"/>
        </w:rPr>
        <w:t>и</w:t>
      </w:r>
      <w:r>
        <w:rPr>
          <w:sz w:val="24"/>
        </w:rPr>
        <w:t>зн</w:t>
      </w:r>
      <w:r>
        <w:rPr>
          <w:spacing w:val="-1"/>
          <w:sz w:val="24"/>
        </w:rPr>
        <w:t>е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>ятельно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>т</w:t>
      </w:r>
      <w:r>
        <w:rPr>
          <w:sz w:val="24"/>
        </w:rPr>
        <w:t xml:space="preserve">и с </w:t>
      </w:r>
      <w:r>
        <w:rPr>
          <w:spacing w:val="-5"/>
          <w:sz w:val="24"/>
        </w:rPr>
        <w:t>у</w:t>
      </w:r>
      <w:r>
        <w:rPr>
          <w:spacing w:val="1"/>
          <w:sz w:val="24"/>
        </w:rPr>
        <w:t>ч</w:t>
      </w:r>
      <w:r>
        <w:rPr>
          <w:spacing w:val="-1"/>
          <w:sz w:val="24"/>
        </w:rPr>
        <w:t>е</w:t>
      </w:r>
      <w:r>
        <w:rPr>
          <w:sz w:val="24"/>
        </w:rPr>
        <w:t>том пр</w:t>
      </w:r>
      <w:r>
        <w:rPr>
          <w:spacing w:val="-1"/>
          <w:sz w:val="24"/>
        </w:rPr>
        <w:t>ав</w:t>
      </w:r>
      <w:r>
        <w:rPr>
          <w:sz w:val="24"/>
        </w:rPr>
        <w:t>ил безопасного образа</w:t>
      </w:r>
      <w:r w:rsidR="00555D3E">
        <w:rPr>
          <w:sz w:val="24"/>
        </w:rPr>
        <w:t xml:space="preserve"> </w:t>
      </w:r>
      <w:r>
        <w:rPr>
          <w:sz w:val="24"/>
        </w:rPr>
        <w:t>жизни;</w:t>
      </w:r>
    </w:p>
    <w:p w:rsidR="001A4D95" w:rsidRDefault="00591BC3">
      <w:pPr>
        <w:pStyle w:val="a5"/>
        <w:numPr>
          <w:ilvl w:val="0"/>
          <w:numId w:val="4"/>
        </w:numPr>
        <w:tabs>
          <w:tab w:val="left" w:pos="1711"/>
        </w:tabs>
        <w:ind w:right="133" w:firstLine="228"/>
        <w:jc w:val="both"/>
        <w:rPr>
          <w:sz w:val="24"/>
        </w:rPr>
      </w:pPr>
      <w:r>
        <w:rPr>
          <w:spacing w:val="-1"/>
          <w:w w:val="25"/>
          <w:sz w:val="24"/>
        </w:rPr>
        <w:t> </w:t>
      </w:r>
      <w:r>
        <w:rPr>
          <w:sz w:val="24"/>
        </w:rPr>
        <w:t>пов</w:t>
      </w:r>
      <w:r>
        <w:rPr>
          <w:spacing w:val="-1"/>
          <w:sz w:val="24"/>
        </w:rPr>
        <w:t>ы</w:t>
      </w:r>
      <w:r>
        <w:rPr>
          <w:sz w:val="24"/>
        </w:rPr>
        <w:t>ш</w:t>
      </w:r>
      <w:r>
        <w:rPr>
          <w:spacing w:val="-1"/>
          <w:sz w:val="24"/>
        </w:rPr>
        <w:t>е</w:t>
      </w:r>
      <w:r>
        <w:rPr>
          <w:sz w:val="24"/>
        </w:rPr>
        <w:t>ние</w:t>
      </w:r>
      <w:r w:rsidR="00555D3E">
        <w:rPr>
          <w:sz w:val="24"/>
        </w:rPr>
        <w:t xml:space="preserve"> </w:t>
      </w:r>
      <w:r>
        <w:rPr>
          <w:sz w:val="24"/>
        </w:rPr>
        <w:t>общ</w:t>
      </w:r>
      <w:r>
        <w:rPr>
          <w:spacing w:val="-1"/>
          <w:sz w:val="24"/>
        </w:rPr>
        <w:t>е</w:t>
      </w:r>
      <w:r>
        <w:rPr>
          <w:sz w:val="24"/>
        </w:rPr>
        <w:t>й</w:t>
      </w:r>
      <w:r w:rsidR="00555D3E">
        <w:rPr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5"/>
          <w:sz w:val="24"/>
        </w:rPr>
        <w:t>у</w:t>
      </w:r>
      <w:r>
        <w:rPr>
          <w:spacing w:val="2"/>
          <w:sz w:val="24"/>
        </w:rPr>
        <w:t>л</w:t>
      </w:r>
      <w:r>
        <w:rPr>
          <w:sz w:val="24"/>
        </w:rPr>
        <w:t>ь</w:t>
      </w:r>
      <w:r>
        <w:rPr>
          <w:spacing w:val="2"/>
          <w:sz w:val="24"/>
        </w:rPr>
        <w:t>т</w:t>
      </w:r>
      <w:r>
        <w:rPr>
          <w:spacing w:val="-5"/>
          <w:sz w:val="24"/>
        </w:rPr>
        <w:t>у</w:t>
      </w:r>
      <w:r>
        <w:rPr>
          <w:sz w:val="24"/>
        </w:rPr>
        <w:t>ры</w:t>
      </w:r>
      <w:r w:rsidR="00555D3E">
        <w:rPr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>б</w:t>
      </w:r>
      <w:r>
        <w:rPr>
          <w:spacing w:val="-5"/>
          <w:sz w:val="24"/>
        </w:rPr>
        <w:t>у</w:t>
      </w:r>
      <w:r>
        <w:rPr>
          <w:spacing w:val="1"/>
          <w:sz w:val="24"/>
        </w:rPr>
        <w:t>ч</w:t>
      </w:r>
      <w:r>
        <w:rPr>
          <w:spacing w:val="-1"/>
          <w:sz w:val="24"/>
        </w:rPr>
        <w:t>а</w:t>
      </w:r>
      <w:r>
        <w:rPr>
          <w:sz w:val="24"/>
        </w:rPr>
        <w:t>ющи</w:t>
      </w:r>
      <w:r>
        <w:rPr>
          <w:spacing w:val="2"/>
          <w:sz w:val="24"/>
        </w:rPr>
        <w:t>х</w:t>
      </w:r>
      <w:r>
        <w:rPr>
          <w:spacing w:val="-1"/>
          <w:sz w:val="24"/>
        </w:rPr>
        <w:t>с</w:t>
      </w:r>
      <w:r>
        <w:rPr>
          <w:sz w:val="24"/>
        </w:rPr>
        <w:t>я,</w:t>
      </w:r>
      <w:r w:rsidR="00555D3E">
        <w:rPr>
          <w:sz w:val="24"/>
        </w:rPr>
        <w:t xml:space="preserve"> </w:t>
      </w:r>
      <w:r>
        <w:rPr>
          <w:spacing w:val="-5"/>
          <w:sz w:val="24"/>
        </w:rPr>
        <w:t>у</w:t>
      </w:r>
      <w:r>
        <w:rPr>
          <w:spacing w:val="-1"/>
          <w:sz w:val="24"/>
        </w:rPr>
        <w:t>г</w:t>
      </w:r>
      <w:r>
        <w:rPr>
          <w:spacing w:val="4"/>
          <w:sz w:val="24"/>
        </w:rPr>
        <w:t>л</w:t>
      </w:r>
      <w:r>
        <w:rPr>
          <w:spacing w:val="-8"/>
          <w:sz w:val="24"/>
        </w:rPr>
        <w:t>у</w:t>
      </w:r>
      <w:r>
        <w:rPr>
          <w:sz w:val="24"/>
        </w:rPr>
        <w:t>б</w:t>
      </w:r>
      <w:r>
        <w:rPr>
          <w:spacing w:val="2"/>
          <w:sz w:val="24"/>
        </w:rPr>
        <w:t>л</w:t>
      </w:r>
      <w:r>
        <w:rPr>
          <w:spacing w:val="-1"/>
          <w:sz w:val="24"/>
        </w:rPr>
        <w:t>е</w:t>
      </w:r>
      <w:r>
        <w:rPr>
          <w:sz w:val="24"/>
        </w:rPr>
        <w:t>ние</w:t>
      </w:r>
      <w:r w:rsidR="00555D3E"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>х</w:t>
      </w:r>
      <w:r w:rsidR="00555D3E"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z w:val="24"/>
        </w:rPr>
        <w:t>нтер</w:t>
      </w:r>
      <w:r>
        <w:rPr>
          <w:spacing w:val="-2"/>
          <w:sz w:val="24"/>
        </w:rPr>
        <w:t>е</w:t>
      </w:r>
      <w:r>
        <w:rPr>
          <w:spacing w:val="-1"/>
          <w:sz w:val="24"/>
        </w:rPr>
        <w:t>с</w:t>
      </w:r>
      <w:r>
        <w:rPr>
          <w:sz w:val="24"/>
        </w:rPr>
        <w:t>а</w:t>
      </w:r>
      <w:r w:rsidR="00C46232">
        <w:rPr>
          <w:sz w:val="24"/>
        </w:rPr>
        <w:t xml:space="preserve"> </w:t>
      </w:r>
      <w:r>
        <w:rPr>
          <w:sz w:val="24"/>
        </w:rPr>
        <w:t>к</w:t>
      </w:r>
      <w:r w:rsidR="00C46232">
        <w:rPr>
          <w:sz w:val="24"/>
        </w:rPr>
        <w:t xml:space="preserve"> </w:t>
      </w:r>
      <w:r>
        <w:rPr>
          <w:sz w:val="24"/>
        </w:rPr>
        <w:t>п</w:t>
      </w:r>
      <w:r>
        <w:rPr>
          <w:spacing w:val="-3"/>
          <w:sz w:val="24"/>
        </w:rPr>
        <w:t>о</w:t>
      </w:r>
      <w:r>
        <w:rPr>
          <w:sz w:val="24"/>
        </w:rPr>
        <w:t>зн</w:t>
      </w:r>
      <w:r>
        <w:rPr>
          <w:spacing w:val="-1"/>
          <w:sz w:val="24"/>
        </w:rPr>
        <w:t>ав</w:t>
      </w:r>
      <w:r>
        <w:rPr>
          <w:spacing w:val="-2"/>
          <w:sz w:val="24"/>
        </w:rPr>
        <w:t>а</w:t>
      </w:r>
      <w:r>
        <w:rPr>
          <w:sz w:val="24"/>
        </w:rPr>
        <w:t>тельн</w:t>
      </w:r>
      <w:r>
        <w:rPr>
          <w:spacing w:val="-3"/>
          <w:sz w:val="24"/>
        </w:rPr>
        <w:t>о</w:t>
      </w:r>
      <w:r>
        <w:rPr>
          <w:sz w:val="24"/>
        </w:rPr>
        <w:t>й и проектно-исследовательской деятельности с учетом возрастных и индивидуальных особенностей</w:t>
      </w:r>
      <w:r w:rsidR="00C46232">
        <w:rPr>
          <w:sz w:val="24"/>
        </w:rPr>
        <w:t xml:space="preserve"> </w:t>
      </w:r>
      <w:r>
        <w:rPr>
          <w:sz w:val="24"/>
        </w:rPr>
        <w:t>участников;</w:t>
      </w:r>
    </w:p>
    <w:p w:rsidR="001A4D95" w:rsidRDefault="00591BC3">
      <w:pPr>
        <w:pStyle w:val="a5"/>
        <w:numPr>
          <w:ilvl w:val="0"/>
          <w:numId w:val="4"/>
        </w:numPr>
        <w:tabs>
          <w:tab w:val="left" w:pos="1711"/>
        </w:tabs>
        <w:ind w:right="126" w:firstLine="228"/>
        <w:jc w:val="both"/>
        <w:rPr>
          <w:sz w:val="24"/>
        </w:rPr>
      </w:pPr>
      <w:r>
        <w:rPr>
          <w:spacing w:val="-1"/>
          <w:w w:val="25"/>
          <w:sz w:val="24"/>
        </w:rPr>
        <w:t> </w:t>
      </w:r>
      <w:r>
        <w:rPr>
          <w:sz w:val="24"/>
        </w:rPr>
        <w:t>р</w:t>
      </w:r>
      <w:r>
        <w:rPr>
          <w:spacing w:val="-1"/>
          <w:sz w:val="24"/>
        </w:rPr>
        <w:t>а</w:t>
      </w:r>
      <w:r>
        <w:rPr>
          <w:sz w:val="24"/>
        </w:rPr>
        <w:t>з</w:t>
      </w:r>
      <w:r>
        <w:rPr>
          <w:spacing w:val="-1"/>
          <w:sz w:val="24"/>
        </w:rPr>
        <w:t>в</w:t>
      </w:r>
      <w:r>
        <w:rPr>
          <w:sz w:val="24"/>
        </w:rPr>
        <w:t>ит</w:t>
      </w:r>
      <w:r>
        <w:rPr>
          <w:spacing w:val="1"/>
          <w:sz w:val="24"/>
        </w:rPr>
        <w:t>и</w:t>
      </w:r>
      <w:r>
        <w:rPr>
          <w:sz w:val="24"/>
        </w:rPr>
        <w:t>е н</w:t>
      </w:r>
      <w:r>
        <w:rPr>
          <w:spacing w:val="-1"/>
          <w:sz w:val="24"/>
        </w:rPr>
        <w:t>авы</w:t>
      </w:r>
      <w:r>
        <w:rPr>
          <w:sz w:val="24"/>
        </w:rPr>
        <w:t>ков</w:t>
      </w:r>
      <w:r w:rsidR="002A3D4C"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>ов</w:t>
      </w:r>
      <w:r>
        <w:rPr>
          <w:spacing w:val="-2"/>
          <w:sz w:val="24"/>
        </w:rPr>
        <w:t>м</w:t>
      </w:r>
      <w:r>
        <w:rPr>
          <w:spacing w:val="-1"/>
          <w:sz w:val="24"/>
        </w:rPr>
        <w:t>ес</w:t>
      </w:r>
      <w:r>
        <w:rPr>
          <w:sz w:val="24"/>
        </w:rPr>
        <w:t>т</w:t>
      </w:r>
      <w:r>
        <w:rPr>
          <w:spacing w:val="1"/>
          <w:sz w:val="24"/>
        </w:rPr>
        <w:t>н</w:t>
      </w:r>
      <w:r>
        <w:rPr>
          <w:sz w:val="24"/>
        </w:rPr>
        <w:t>ой д</w:t>
      </w:r>
      <w:r>
        <w:rPr>
          <w:spacing w:val="-1"/>
          <w:sz w:val="24"/>
        </w:rPr>
        <w:t>е</w:t>
      </w:r>
      <w:r>
        <w:rPr>
          <w:sz w:val="24"/>
        </w:rPr>
        <w:t>ятельно</w:t>
      </w:r>
      <w:r>
        <w:rPr>
          <w:spacing w:val="-1"/>
          <w:sz w:val="24"/>
        </w:rPr>
        <w:t>с</w:t>
      </w:r>
      <w:r>
        <w:rPr>
          <w:sz w:val="24"/>
        </w:rPr>
        <w:t>ти</w:t>
      </w:r>
      <w:r w:rsidR="002A3D4C"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 xml:space="preserve">о </w:t>
      </w:r>
      <w:r>
        <w:rPr>
          <w:spacing w:val="-1"/>
          <w:sz w:val="24"/>
        </w:rPr>
        <w:t>св</w:t>
      </w:r>
      <w:r>
        <w:rPr>
          <w:spacing w:val="-2"/>
          <w:sz w:val="24"/>
        </w:rPr>
        <w:t>е</w:t>
      </w:r>
      <w:r>
        <w:rPr>
          <w:spacing w:val="2"/>
          <w:sz w:val="24"/>
        </w:rPr>
        <w:t>р</w:t>
      </w:r>
      <w:r>
        <w:rPr>
          <w:spacing w:val="-1"/>
          <w:sz w:val="24"/>
        </w:rPr>
        <w:t>с</w:t>
      </w:r>
      <w:r>
        <w:rPr>
          <w:sz w:val="24"/>
        </w:rPr>
        <w:t>т</w:t>
      </w:r>
      <w:r>
        <w:rPr>
          <w:spacing w:val="1"/>
          <w:sz w:val="24"/>
        </w:rPr>
        <w:t>н</w:t>
      </w:r>
      <w:r>
        <w:rPr>
          <w:sz w:val="24"/>
        </w:rPr>
        <w:t>ик</w:t>
      </w:r>
      <w:r>
        <w:rPr>
          <w:spacing w:val="-1"/>
          <w:sz w:val="24"/>
        </w:rPr>
        <w:t>ам</w:t>
      </w:r>
      <w:r>
        <w:rPr>
          <w:sz w:val="24"/>
        </w:rPr>
        <w:t>и,</w:t>
      </w:r>
      <w:r w:rsidR="002A3D4C">
        <w:rPr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z w:val="24"/>
        </w:rPr>
        <w:t>т</w:t>
      </w:r>
      <w:r>
        <w:rPr>
          <w:spacing w:val="-3"/>
          <w:sz w:val="24"/>
        </w:rPr>
        <w:t>а</w:t>
      </w:r>
      <w:r>
        <w:rPr>
          <w:sz w:val="24"/>
        </w:rPr>
        <w:t>новл</w:t>
      </w:r>
      <w:r>
        <w:rPr>
          <w:spacing w:val="-2"/>
          <w:sz w:val="24"/>
        </w:rPr>
        <w:t>е</w:t>
      </w:r>
      <w:r>
        <w:rPr>
          <w:spacing w:val="7"/>
          <w:sz w:val="24"/>
        </w:rPr>
        <w:t>н</w:t>
      </w:r>
      <w:r>
        <w:rPr>
          <w:sz w:val="24"/>
        </w:rPr>
        <w:t>ие к</w:t>
      </w:r>
      <w:r>
        <w:rPr>
          <w:spacing w:val="-1"/>
          <w:sz w:val="24"/>
        </w:rPr>
        <w:t>ачес</w:t>
      </w:r>
      <w:r>
        <w:rPr>
          <w:sz w:val="24"/>
        </w:rPr>
        <w:t>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</w:t>
      </w:r>
      <w:r w:rsidR="002A3D4C">
        <w:rPr>
          <w:sz w:val="24"/>
        </w:rPr>
        <w:t xml:space="preserve"> </w:t>
      </w:r>
      <w:r>
        <w:rPr>
          <w:sz w:val="24"/>
        </w:rPr>
        <w:t>работы;</w:t>
      </w:r>
    </w:p>
    <w:p w:rsidR="001A4D95" w:rsidRDefault="00591BC3">
      <w:pPr>
        <w:pStyle w:val="a5"/>
        <w:numPr>
          <w:ilvl w:val="0"/>
          <w:numId w:val="4"/>
        </w:numPr>
        <w:tabs>
          <w:tab w:val="left" w:pos="1711"/>
        </w:tabs>
        <w:ind w:right="122" w:firstLine="228"/>
        <w:jc w:val="both"/>
        <w:rPr>
          <w:sz w:val="24"/>
        </w:rPr>
      </w:pPr>
      <w:r>
        <w:rPr>
          <w:spacing w:val="-1"/>
          <w:w w:val="25"/>
          <w:sz w:val="24"/>
        </w:rPr>
        <w:lastRenderedPageBreak/>
        <w:t> </w:t>
      </w:r>
      <w:r>
        <w:rPr>
          <w:sz w:val="24"/>
        </w:rPr>
        <w:t>поддер</w:t>
      </w:r>
      <w:r>
        <w:rPr>
          <w:spacing w:val="-1"/>
          <w:sz w:val="24"/>
        </w:rPr>
        <w:t>ж</w:t>
      </w:r>
      <w:r>
        <w:rPr>
          <w:sz w:val="24"/>
        </w:rPr>
        <w:t>ка     д</w:t>
      </w:r>
      <w:r>
        <w:rPr>
          <w:spacing w:val="-1"/>
          <w:sz w:val="24"/>
        </w:rPr>
        <w:t>е</w:t>
      </w:r>
      <w:r>
        <w:rPr>
          <w:sz w:val="24"/>
        </w:rPr>
        <w:t>тск</w:t>
      </w:r>
      <w:r>
        <w:rPr>
          <w:spacing w:val="1"/>
          <w:sz w:val="24"/>
        </w:rPr>
        <w:t>и</w:t>
      </w:r>
      <w:r>
        <w:rPr>
          <w:sz w:val="24"/>
        </w:rPr>
        <w:t>х объ</w:t>
      </w:r>
      <w:r>
        <w:rPr>
          <w:spacing w:val="-1"/>
          <w:sz w:val="24"/>
        </w:rPr>
        <w:t>е</w:t>
      </w:r>
      <w:r>
        <w:rPr>
          <w:spacing w:val="-3"/>
          <w:sz w:val="24"/>
        </w:rPr>
        <w:t>д</w:t>
      </w:r>
      <w:r>
        <w:rPr>
          <w:sz w:val="24"/>
        </w:rPr>
        <w:t>ин</w:t>
      </w:r>
      <w:r>
        <w:rPr>
          <w:spacing w:val="-1"/>
          <w:sz w:val="24"/>
        </w:rPr>
        <w:t>е</w:t>
      </w:r>
      <w:r>
        <w:rPr>
          <w:spacing w:val="-2"/>
          <w:sz w:val="24"/>
        </w:rPr>
        <w:t>н</w:t>
      </w:r>
      <w:r>
        <w:rPr>
          <w:sz w:val="24"/>
        </w:rPr>
        <w:t>ий,</w:t>
      </w:r>
      <w:r w:rsidR="002A3D4C">
        <w:rPr>
          <w:sz w:val="24"/>
        </w:rPr>
        <w:t xml:space="preserve"> </w:t>
      </w:r>
      <w:r>
        <w:rPr>
          <w:spacing w:val="-2"/>
          <w:sz w:val="24"/>
        </w:rPr>
        <w:t>ф</w:t>
      </w:r>
      <w:r>
        <w:rPr>
          <w:sz w:val="24"/>
        </w:rPr>
        <w:t>ор</w:t>
      </w:r>
      <w:r>
        <w:rPr>
          <w:spacing w:val="-1"/>
          <w:sz w:val="24"/>
        </w:rPr>
        <w:t>м</w:t>
      </w:r>
      <w:r>
        <w:rPr>
          <w:sz w:val="24"/>
        </w:rPr>
        <w:t>иров</w:t>
      </w:r>
      <w:r>
        <w:rPr>
          <w:spacing w:val="-2"/>
          <w:sz w:val="24"/>
        </w:rPr>
        <w:t>а</w:t>
      </w:r>
      <w:r>
        <w:rPr>
          <w:sz w:val="24"/>
        </w:rPr>
        <w:t xml:space="preserve">ние     </w:t>
      </w:r>
      <w:r>
        <w:rPr>
          <w:spacing w:val="-5"/>
          <w:sz w:val="24"/>
        </w:rPr>
        <w:t>у</w:t>
      </w:r>
      <w:r>
        <w:rPr>
          <w:spacing w:val="1"/>
          <w:sz w:val="24"/>
        </w:rPr>
        <w:t>м</w:t>
      </w:r>
      <w:r>
        <w:rPr>
          <w:spacing w:val="-1"/>
          <w:sz w:val="24"/>
        </w:rPr>
        <w:t>е</w:t>
      </w:r>
      <w:r>
        <w:rPr>
          <w:sz w:val="24"/>
        </w:rPr>
        <w:t xml:space="preserve">ний     </w:t>
      </w:r>
      <w:r>
        <w:rPr>
          <w:spacing w:val="-5"/>
          <w:sz w:val="24"/>
        </w:rPr>
        <w:t>у</w:t>
      </w:r>
      <w:r>
        <w:rPr>
          <w:spacing w:val="-1"/>
          <w:sz w:val="24"/>
        </w:rPr>
        <w:t>че</w:t>
      </w:r>
      <w:r>
        <w:rPr>
          <w:sz w:val="24"/>
        </w:rPr>
        <w:t>ни</w:t>
      </w:r>
      <w:r>
        <w:rPr>
          <w:spacing w:val="-1"/>
          <w:sz w:val="24"/>
        </w:rPr>
        <w:t>чес</w:t>
      </w:r>
      <w:r>
        <w:rPr>
          <w:sz w:val="24"/>
        </w:rPr>
        <w:t>к</w:t>
      </w:r>
      <w:r>
        <w:rPr>
          <w:spacing w:val="8"/>
          <w:sz w:val="24"/>
        </w:rPr>
        <w:t>о</w:t>
      </w:r>
      <w:r>
        <w:rPr>
          <w:spacing w:val="-1"/>
          <w:sz w:val="24"/>
        </w:rPr>
        <w:t xml:space="preserve">го </w:t>
      </w:r>
      <w:r>
        <w:rPr>
          <w:sz w:val="24"/>
        </w:rPr>
        <w:t>самоуправления;</w:t>
      </w:r>
    </w:p>
    <w:p w:rsidR="001A4D95" w:rsidRDefault="00591BC3">
      <w:pPr>
        <w:pStyle w:val="a5"/>
        <w:numPr>
          <w:ilvl w:val="0"/>
          <w:numId w:val="4"/>
        </w:numPr>
        <w:tabs>
          <w:tab w:val="left" w:pos="1711"/>
        </w:tabs>
        <w:ind w:left="1711"/>
        <w:jc w:val="both"/>
        <w:rPr>
          <w:sz w:val="24"/>
        </w:rPr>
      </w:pPr>
      <w:r>
        <w:rPr>
          <w:spacing w:val="-1"/>
          <w:w w:val="25"/>
          <w:sz w:val="24"/>
        </w:rPr>
        <w:t> </w:t>
      </w:r>
      <w:r>
        <w:rPr>
          <w:sz w:val="24"/>
        </w:rPr>
        <w:t>формиров</w:t>
      </w:r>
      <w:r>
        <w:rPr>
          <w:spacing w:val="-2"/>
          <w:sz w:val="24"/>
        </w:rPr>
        <w:t>а</w:t>
      </w:r>
      <w:r>
        <w:rPr>
          <w:sz w:val="24"/>
        </w:rPr>
        <w:t>ние</w:t>
      </w:r>
      <w:r w:rsidR="002A3D4C">
        <w:rPr>
          <w:sz w:val="24"/>
        </w:rPr>
        <w:t xml:space="preserve"> </w:t>
      </w:r>
      <w:r>
        <w:rPr>
          <w:spacing w:val="3"/>
          <w:sz w:val="24"/>
        </w:rPr>
        <w:t>к</w:t>
      </w:r>
      <w:r>
        <w:rPr>
          <w:spacing w:val="-8"/>
          <w:sz w:val="24"/>
        </w:rPr>
        <w:t>у</w:t>
      </w:r>
      <w:r>
        <w:rPr>
          <w:sz w:val="24"/>
        </w:rPr>
        <w:t>ль</w:t>
      </w:r>
      <w:r>
        <w:rPr>
          <w:spacing w:val="2"/>
          <w:sz w:val="24"/>
        </w:rPr>
        <w:t>т</w:t>
      </w:r>
      <w:r>
        <w:rPr>
          <w:spacing w:val="-5"/>
          <w:sz w:val="24"/>
        </w:rPr>
        <w:t>у</w:t>
      </w:r>
      <w:r>
        <w:rPr>
          <w:spacing w:val="2"/>
          <w:sz w:val="24"/>
        </w:rPr>
        <w:t>р</w:t>
      </w:r>
      <w:r>
        <w:rPr>
          <w:sz w:val="24"/>
        </w:rPr>
        <w:t>ы пов</w:t>
      </w:r>
      <w:r>
        <w:rPr>
          <w:spacing w:val="-2"/>
          <w:sz w:val="24"/>
        </w:rPr>
        <w:t>е</w:t>
      </w:r>
      <w:r>
        <w:rPr>
          <w:spacing w:val="2"/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>ния в</w:t>
      </w:r>
      <w:r w:rsidR="002A3D4C">
        <w:rPr>
          <w:sz w:val="24"/>
        </w:rPr>
        <w:t xml:space="preserve"> </w:t>
      </w:r>
      <w:r>
        <w:rPr>
          <w:sz w:val="24"/>
        </w:rPr>
        <w:t>инфо</w:t>
      </w:r>
      <w:r>
        <w:rPr>
          <w:spacing w:val="-2"/>
          <w:sz w:val="24"/>
        </w:rPr>
        <w:t>р</w:t>
      </w:r>
      <w:r>
        <w:rPr>
          <w:spacing w:val="-1"/>
          <w:sz w:val="24"/>
        </w:rPr>
        <w:t>ма</w:t>
      </w:r>
      <w:r>
        <w:rPr>
          <w:sz w:val="24"/>
        </w:rPr>
        <w:t>ционн</w:t>
      </w:r>
      <w:r>
        <w:rPr>
          <w:spacing w:val="-3"/>
          <w:sz w:val="24"/>
        </w:rPr>
        <w:t>о</w:t>
      </w:r>
      <w:r>
        <w:rPr>
          <w:sz w:val="24"/>
        </w:rPr>
        <w:t xml:space="preserve">й </w:t>
      </w:r>
      <w:r>
        <w:rPr>
          <w:spacing w:val="-1"/>
          <w:sz w:val="24"/>
        </w:rPr>
        <w:t>с</w:t>
      </w:r>
      <w:r>
        <w:rPr>
          <w:sz w:val="24"/>
        </w:rPr>
        <w:t>р</w:t>
      </w:r>
      <w:r>
        <w:rPr>
          <w:spacing w:val="-1"/>
          <w:sz w:val="24"/>
        </w:rPr>
        <w:t>е</w:t>
      </w:r>
      <w:r>
        <w:rPr>
          <w:sz w:val="24"/>
        </w:rPr>
        <w:t>д</w:t>
      </w:r>
      <w:r>
        <w:rPr>
          <w:spacing w:val="-1"/>
          <w:sz w:val="24"/>
        </w:rPr>
        <w:t>е</w:t>
      </w:r>
      <w:r>
        <w:rPr>
          <w:sz w:val="24"/>
        </w:rPr>
        <w:t>.</w:t>
      </w:r>
    </w:p>
    <w:p w:rsidR="001A4D95" w:rsidRDefault="00591BC3">
      <w:pPr>
        <w:pStyle w:val="a3"/>
        <w:ind w:left="1282" w:right="128" w:firstLine="228"/>
      </w:pPr>
      <w:r>
        <w:t xml:space="preserve">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0B3A63">
        <w:t>М</w:t>
      </w:r>
      <w:r>
        <w:t xml:space="preserve">БОУ </w:t>
      </w:r>
      <w:r w:rsidR="000B3A63">
        <w:t>«Карповская СШ»</w:t>
      </w:r>
      <w:r>
        <w:t>.</w:t>
      </w:r>
    </w:p>
    <w:p w:rsidR="001A4D95" w:rsidRDefault="00591BC3">
      <w:pPr>
        <w:pStyle w:val="a3"/>
        <w:spacing w:before="1"/>
        <w:ind w:left="1282" w:right="126" w:firstLine="228"/>
      </w:pPr>
      <w:r>
        <w:t xml:space="preserve">Для обучающихся начальной школы более приемлема </w:t>
      </w:r>
      <w:r w:rsidRPr="009E5280">
        <w:rPr>
          <w:b/>
          <w:bCs/>
        </w:rPr>
        <w:t>модель плана внеурочной деятельности с преобладанием педагогической поддержки обучающихся и работы по обеспечению их благополучия в пространстве общеобразовательной школы.</w:t>
      </w:r>
      <w:r>
        <w:t xml:space="preserve"> В рамках данной модели особое внимание уделяется </w:t>
      </w:r>
      <w:r w:rsidRPr="009E5280">
        <w:rPr>
          <w:u w:val="single"/>
        </w:rPr>
        <w:t>изучению функциональной грамотности, финансовой грамотности, а также развитию личности обучающегося.</w:t>
      </w:r>
      <w:r>
        <w:t xml:space="preserve"> Однако, уделяется также внимание предметной направленно</w:t>
      </w:r>
      <w:r>
        <w:lastRenderedPageBreak/>
        <w:t>сти, так как развитие интеллектуально</w:t>
      </w:r>
      <w:r w:rsidR="009E5280">
        <w:t>й</w:t>
      </w:r>
      <w:r>
        <w:t xml:space="preserve"> составляющей личности обучающегося является основной задачей любой школы.</w:t>
      </w:r>
    </w:p>
    <w:p w:rsidR="001A4D95" w:rsidRDefault="00591BC3">
      <w:pPr>
        <w:pStyle w:val="a3"/>
        <w:ind w:left="1282" w:right="122" w:firstLine="228"/>
      </w:pPr>
      <w:r w:rsidRPr="009E5280">
        <w:rPr>
          <w:b/>
          <w:bCs/>
        </w:rPr>
        <w:t xml:space="preserve">Внеурочная деятельность организуется </w:t>
      </w:r>
      <w:r w:rsidRPr="009E5280">
        <w:rPr>
          <w:b/>
          <w:bCs/>
          <w:i/>
        </w:rPr>
        <w:t xml:space="preserve">по направлениям развития личности младшего школьника </w:t>
      </w:r>
      <w:r w:rsidRPr="009E5280">
        <w:rPr>
          <w:b/>
          <w:bCs/>
        </w:rPr>
        <w:t>с учетом намеченных задач внеурочной деятельности.</w:t>
      </w:r>
      <w:r>
        <w:t xml:space="preserve"> Все ее формы представляются в деятельностных формулировках, что подчеркивает их практико- ориентированные характеристики. При выборе направлений и отборе содержания обучения </w:t>
      </w:r>
      <w:r w:rsidR="009E5280">
        <w:t>М</w:t>
      </w:r>
      <w:r>
        <w:t xml:space="preserve">БОУ </w:t>
      </w:r>
      <w:r w:rsidR="009E5280">
        <w:t>«Карповская СШ»</w:t>
      </w:r>
      <w:r>
        <w:t xml:space="preserve"> учитывает:</w:t>
      </w:r>
    </w:p>
    <w:p w:rsidR="001A4D95" w:rsidRDefault="00591BC3">
      <w:pPr>
        <w:pStyle w:val="a5"/>
        <w:numPr>
          <w:ilvl w:val="0"/>
          <w:numId w:val="3"/>
        </w:numPr>
        <w:tabs>
          <w:tab w:val="left" w:pos="1849"/>
        </w:tabs>
        <w:ind w:right="124"/>
        <w:rPr>
          <w:sz w:val="24"/>
        </w:rPr>
      </w:pPr>
      <w:r>
        <w:rPr>
          <w:sz w:val="24"/>
        </w:rPr>
        <w:t xml:space="preserve">особенности учебного процесса </w:t>
      </w:r>
      <w:r w:rsidR="009E5280">
        <w:rPr>
          <w:sz w:val="24"/>
        </w:rPr>
        <w:t>М</w:t>
      </w:r>
      <w:r>
        <w:rPr>
          <w:sz w:val="24"/>
        </w:rPr>
        <w:t>БОУ</w:t>
      </w:r>
      <w:r w:rsidR="009E5280">
        <w:rPr>
          <w:sz w:val="24"/>
        </w:rPr>
        <w:t xml:space="preserve"> «Карповская СШ»</w:t>
      </w:r>
      <w:r>
        <w:rPr>
          <w:sz w:val="24"/>
        </w:rPr>
        <w:t xml:space="preserve">, 5-ти дневную учебную неделю, общеобразовательную направленность обучения в </w:t>
      </w:r>
      <w:r w:rsidR="009E5280">
        <w:rPr>
          <w:sz w:val="24"/>
        </w:rPr>
        <w:t>М</w:t>
      </w:r>
      <w:r>
        <w:rPr>
          <w:sz w:val="24"/>
        </w:rPr>
        <w:t xml:space="preserve">БОУ </w:t>
      </w:r>
      <w:r w:rsidR="009E5280">
        <w:rPr>
          <w:sz w:val="24"/>
        </w:rPr>
        <w:t>«Карповская СШ»</w:t>
      </w:r>
      <w:r>
        <w:rPr>
          <w:sz w:val="24"/>
        </w:rPr>
        <w:t>, возрастные особенности обучающихся, а также психолого- педагогические возможности работы с</w:t>
      </w:r>
      <w:r w:rsidR="00CD7452">
        <w:rPr>
          <w:sz w:val="24"/>
        </w:rPr>
        <w:t xml:space="preserve"> </w:t>
      </w:r>
      <w:r>
        <w:rPr>
          <w:sz w:val="24"/>
        </w:rPr>
        <w:t>обучающимися;</w:t>
      </w:r>
    </w:p>
    <w:p w:rsidR="001A4D95" w:rsidRDefault="00591BC3">
      <w:pPr>
        <w:pStyle w:val="a5"/>
        <w:numPr>
          <w:ilvl w:val="0"/>
          <w:numId w:val="3"/>
        </w:numPr>
        <w:tabs>
          <w:tab w:val="left" w:pos="1849"/>
        </w:tabs>
        <w:spacing w:before="1"/>
        <w:ind w:right="135"/>
        <w:rPr>
          <w:sz w:val="24"/>
        </w:rPr>
      </w:pPr>
      <w:r>
        <w:rPr>
          <w:sz w:val="24"/>
        </w:rPr>
        <w:t>результаты диагностики успеваемости и уровня развития обучающихся, проблемы и трудности их учебной</w:t>
      </w:r>
      <w:r w:rsidR="00CD7452">
        <w:rPr>
          <w:sz w:val="24"/>
        </w:rPr>
        <w:t xml:space="preserve"> </w:t>
      </w:r>
      <w:r>
        <w:rPr>
          <w:sz w:val="24"/>
        </w:rPr>
        <w:t>деятельности;</w:t>
      </w:r>
    </w:p>
    <w:p w:rsidR="001A4D95" w:rsidRDefault="00591BC3">
      <w:pPr>
        <w:pStyle w:val="a5"/>
        <w:numPr>
          <w:ilvl w:val="0"/>
          <w:numId w:val="3"/>
        </w:numPr>
        <w:tabs>
          <w:tab w:val="left" w:pos="1849"/>
        </w:tabs>
        <w:ind w:right="125"/>
        <w:rPr>
          <w:sz w:val="24"/>
        </w:rPr>
      </w:pPr>
      <w:r>
        <w:rPr>
          <w:sz w:val="24"/>
        </w:rPr>
        <w:t xml:space="preserve">возможность обеспечить условия для организации разнообразных внеурочных занятий и </w:t>
      </w:r>
      <w:r>
        <w:rPr>
          <w:sz w:val="24"/>
        </w:rPr>
        <w:lastRenderedPageBreak/>
        <w:t xml:space="preserve">их содержательная связь с урочной деятельностью. Данный критерий также обусловлен полноценной кадровой составляющей </w:t>
      </w:r>
      <w:r w:rsidR="009E5280">
        <w:rPr>
          <w:sz w:val="24"/>
        </w:rPr>
        <w:t>М</w:t>
      </w:r>
      <w:r>
        <w:rPr>
          <w:sz w:val="24"/>
        </w:rPr>
        <w:t xml:space="preserve">БОУ </w:t>
      </w:r>
      <w:r w:rsidR="009E5280">
        <w:rPr>
          <w:sz w:val="24"/>
        </w:rPr>
        <w:t>«Карповская СШ»</w:t>
      </w:r>
      <w:r>
        <w:rPr>
          <w:sz w:val="24"/>
        </w:rPr>
        <w:t>;</w:t>
      </w:r>
    </w:p>
    <w:p w:rsidR="001A4D95" w:rsidRPr="009E5280" w:rsidRDefault="00591BC3" w:rsidP="009E5280">
      <w:pPr>
        <w:pStyle w:val="a5"/>
        <w:numPr>
          <w:ilvl w:val="0"/>
          <w:numId w:val="3"/>
        </w:numPr>
        <w:tabs>
          <w:tab w:val="left" w:pos="1849"/>
        </w:tabs>
        <w:spacing w:before="4"/>
        <w:ind w:right="135"/>
        <w:jc w:val="left"/>
        <w:rPr>
          <w:sz w:val="21"/>
        </w:rPr>
      </w:pPr>
      <w:r>
        <w:rPr>
          <w:sz w:val="24"/>
        </w:rPr>
        <w:t xml:space="preserve">особенности информационно-образовательной среды </w:t>
      </w:r>
      <w:r w:rsidR="009E5280">
        <w:rPr>
          <w:sz w:val="24"/>
        </w:rPr>
        <w:t>школы</w:t>
      </w:r>
      <w:r>
        <w:rPr>
          <w:sz w:val="24"/>
        </w:rPr>
        <w:t>, национальные и культурные особенности региона, где находится</w:t>
      </w:r>
      <w:r w:rsidR="009E5280">
        <w:rPr>
          <w:sz w:val="24"/>
        </w:rPr>
        <w:t xml:space="preserve"> М</w:t>
      </w:r>
      <w:r>
        <w:rPr>
          <w:sz w:val="24"/>
        </w:rPr>
        <w:t>БОУ</w:t>
      </w:r>
      <w:r w:rsidR="009E5280">
        <w:rPr>
          <w:sz w:val="24"/>
        </w:rPr>
        <w:t xml:space="preserve"> «Карповская СШ».</w:t>
      </w:r>
    </w:p>
    <w:p w:rsidR="009E5280" w:rsidRPr="009E5280" w:rsidRDefault="009E5280" w:rsidP="009E5280">
      <w:pPr>
        <w:pStyle w:val="a5"/>
        <w:tabs>
          <w:tab w:val="left" w:pos="1849"/>
        </w:tabs>
        <w:spacing w:before="4"/>
        <w:ind w:left="1848" w:right="135" w:firstLine="0"/>
        <w:jc w:val="left"/>
        <w:rPr>
          <w:sz w:val="21"/>
        </w:rPr>
      </w:pPr>
    </w:p>
    <w:p w:rsidR="001A4D95" w:rsidRDefault="00591BC3">
      <w:pPr>
        <w:pStyle w:val="1"/>
        <w:spacing w:line="274" w:lineRule="exact"/>
        <w:ind w:left="1282"/>
      </w:pPr>
      <w:r>
        <w:t>Направления внеурочной деятельности и их содержательное наполнение:</w:t>
      </w:r>
    </w:p>
    <w:p w:rsidR="001A4D95" w:rsidRDefault="00591BC3">
      <w:pPr>
        <w:pStyle w:val="a3"/>
        <w:spacing w:line="274" w:lineRule="exact"/>
        <w:ind w:left="1282"/>
        <w:jc w:val="left"/>
      </w:pPr>
      <w:r>
        <w:t>Внеурочная деятельность организуется по направлениям развития личности:</w:t>
      </w:r>
    </w:p>
    <w:p w:rsidR="001A4D95" w:rsidRDefault="00591BC3">
      <w:pPr>
        <w:pStyle w:val="a5"/>
        <w:numPr>
          <w:ilvl w:val="1"/>
          <w:numId w:val="4"/>
        </w:numPr>
        <w:tabs>
          <w:tab w:val="left" w:pos="2002"/>
        </w:tabs>
        <w:rPr>
          <w:sz w:val="24"/>
        </w:rPr>
      </w:pPr>
      <w:r>
        <w:rPr>
          <w:sz w:val="24"/>
        </w:rPr>
        <w:t>духовно-нравственное;</w:t>
      </w:r>
    </w:p>
    <w:p w:rsidR="001A4D95" w:rsidRDefault="001A4D95">
      <w:pPr>
        <w:rPr>
          <w:sz w:val="24"/>
        </w:rPr>
        <w:sectPr w:rsidR="001A4D95">
          <w:pgSz w:w="11910" w:h="16840"/>
          <w:pgMar w:top="1040" w:right="720" w:bottom="1200" w:left="420" w:header="0" w:footer="976" w:gutter="0"/>
          <w:cols w:space="720"/>
        </w:sectPr>
      </w:pPr>
    </w:p>
    <w:p w:rsidR="001A4D95" w:rsidRDefault="00591BC3">
      <w:pPr>
        <w:pStyle w:val="a5"/>
        <w:numPr>
          <w:ilvl w:val="1"/>
          <w:numId w:val="4"/>
        </w:numPr>
        <w:tabs>
          <w:tab w:val="left" w:pos="2002"/>
        </w:tabs>
        <w:spacing w:before="66"/>
        <w:rPr>
          <w:sz w:val="24"/>
        </w:rPr>
      </w:pPr>
      <w:proofErr w:type="spellStart"/>
      <w:r>
        <w:rPr>
          <w:sz w:val="24"/>
        </w:rPr>
        <w:lastRenderedPageBreak/>
        <w:t>общеинтеллектуальное</w:t>
      </w:r>
      <w:proofErr w:type="spellEnd"/>
      <w:r>
        <w:rPr>
          <w:sz w:val="24"/>
        </w:rPr>
        <w:t>;</w:t>
      </w:r>
    </w:p>
    <w:p w:rsidR="001A4D95" w:rsidRDefault="00591BC3">
      <w:pPr>
        <w:pStyle w:val="a5"/>
        <w:numPr>
          <w:ilvl w:val="1"/>
          <w:numId w:val="4"/>
        </w:numPr>
        <w:tabs>
          <w:tab w:val="left" w:pos="2002"/>
        </w:tabs>
        <w:rPr>
          <w:sz w:val="24"/>
        </w:rPr>
      </w:pPr>
      <w:r>
        <w:rPr>
          <w:sz w:val="24"/>
        </w:rPr>
        <w:t>общекультурное;</w:t>
      </w:r>
    </w:p>
    <w:p w:rsidR="001A4D95" w:rsidRDefault="00591BC3">
      <w:pPr>
        <w:pStyle w:val="a5"/>
        <w:numPr>
          <w:ilvl w:val="1"/>
          <w:numId w:val="4"/>
        </w:numPr>
        <w:tabs>
          <w:tab w:val="left" w:pos="2002"/>
        </w:tabs>
        <w:rPr>
          <w:sz w:val="24"/>
        </w:rPr>
      </w:pPr>
      <w:r>
        <w:rPr>
          <w:sz w:val="24"/>
        </w:rPr>
        <w:t>социальное;</w:t>
      </w:r>
    </w:p>
    <w:p w:rsidR="001A4D95" w:rsidRDefault="00591BC3">
      <w:pPr>
        <w:pStyle w:val="a5"/>
        <w:numPr>
          <w:ilvl w:val="1"/>
          <w:numId w:val="4"/>
        </w:numPr>
        <w:tabs>
          <w:tab w:val="left" w:pos="2002"/>
        </w:tabs>
        <w:spacing w:before="1"/>
        <w:rPr>
          <w:sz w:val="24"/>
        </w:rPr>
      </w:pPr>
      <w:r>
        <w:rPr>
          <w:sz w:val="24"/>
        </w:rPr>
        <w:t>спортивно-оздоровительное.</w:t>
      </w:r>
    </w:p>
    <w:p w:rsidR="001A4D95" w:rsidRDefault="00591BC3">
      <w:pPr>
        <w:pStyle w:val="a3"/>
        <w:ind w:left="1267" w:right="137" w:firstLine="547"/>
      </w:pPr>
      <w:r w:rsidRPr="009E5280">
        <w:rPr>
          <w:b/>
          <w:bCs/>
          <w:i/>
        </w:rPr>
        <w:t>Духовно- нравственное направление</w:t>
      </w:r>
      <w:r w:rsidR="00E3625A">
        <w:rPr>
          <w:b/>
          <w:bCs/>
          <w:i/>
        </w:rPr>
        <w:t xml:space="preserve"> </w:t>
      </w:r>
      <w:r>
        <w:t>реализуется в соответствии с программой духовно-нравственного воспитания учащихся. Направлено на духовно-нравственное развитие и воспитание в каждом ученике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учащихся, подготовку их к жизни в высокотехнологичном конкурентном мире.</w:t>
      </w:r>
    </w:p>
    <w:p w:rsidR="001A4D95" w:rsidRDefault="00591BC3">
      <w:pPr>
        <w:pStyle w:val="a3"/>
        <w:ind w:left="1267" w:right="137" w:firstLine="359"/>
      </w:pPr>
      <w:proofErr w:type="spellStart"/>
      <w:r w:rsidRPr="009E5280">
        <w:rPr>
          <w:b/>
          <w:bCs/>
          <w:i/>
        </w:rPr>
        <w:t>Общеинтеллектуальное</w:t>
      </w:r>
      <w:proofErr w:type="spellEnd"/>
      <w:r w:rsidRPr="009E5280">
        <w:rPr>
          <w:b/>
          <w:bCs/>
          <w:i/>
        </w:rPr>
        <w:t xml:space="preserve"> направление</w:t>
      </w:r>
      <w:r w:rsidR="00E3625A">
        <w:rPr>
          <w:b/>
          <w:bCs/>
          <w:i/>
        </w:rPr>
        <w:t xml:space="preserve"> </w:t>
      </w:r>
      <w:r>
        <w:t>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 Цель работы в этом направлении. - формирование целостного, осознанного отношения к знаниям, к самому процессу познания.</w:t>
      </w:r>
    </w:p>
    <w:p w:rsidR="001A4D95" w:rsidRDefault="00591BC3">
      <w:pPr>
        <w:pStyle w:val="a3"/>
        <w:ind w:left="1267" w:right="136" w:firstLine="359"/>
      </w:pPr>
      <w:r w:rsidRPr="009E5280">
        <w:rPr>
          <w:b/>
          <w:bCs/>
          <w:i/>
        </w:rPr>
        <w:t>Общекультурное</w:t>
      </w:r>
      <w:r w:rsidR="009E5280" w:rsidRPr="009E5280">
        <w:rPr>
          <w:b/>
          <w:bCs/>
          <w:i/>
        </w:rPr>
        <w:t xml:space="preserve"> направление</w:t>
      </w:r>
      <w:r w:rsidR="00E3625A">
        <w:rPr>
          <w:b/>
          <w:bCs/>
          <w:i/>
        </w:rPr>
        <w:t xml:space="preserve"> </w:t>
      </w:r>
      <w:r>
        <w:t xml:space="preserve">предполагает </w:t>
      </w:r>
      <w:r>
        <w:lastRenderedPageBreak/>
        <w:t>развитие эмоционально-образного и художественно- творческого мышления во внеурочной деятельности, что позволяет обучающимся ощущать свою принадлежность к национальной культуре, повышает чувство личной самодостаточности. Цель - формирование ценностного отношения к прекрасному, представлений об эстетических идеалах и ценностях.</w:t>
      </w:r>
    </w:p>
    <w:p w:rsidR="001A4D95" w:rsidRDefault="00591BC3">
      <w:pPr>
        <w:pStyle w:val="a3"/>
        <w:spacing w:before="1"/>
        <w:ind w:left="1267" w:right="140" w:firstLine="359"/>
      </w:pPr>
      <w:r w:rsidRPr="009E5280">
        <w:rPr>
          <w:b/>
          <w:bCs/>
          <w:i/>
        </w:rPr>
        <w:t xml:space="preserve">Социальное направление (социально- преобразующее творчество) </w:t>
      </w:r>
      <w:r>
        <w:t>- создание условий для перевода обучающегося в позицию активного члена гражданского общества, способного самоопределяться на основе общепринятых ценностей, а также вырабатывать собственное понимание заданных извне целей, разрабатывать проекты преобразования общества, реализовывать данные проекты.</w:t>
      </w:r>
    </w:p>
    <w:p w:rsidR="001A4D95" w:rsidRDefault="00591BC3">
      <w:pPr>
        <w:ind w:left="1267" w:right="140" w:firstLine="359"/>
        <w:jc w:val="both"/>
        <w:rPr>
          <w:sz w:val="24"/>
        </w:rPr>
      </w:pPr>
      <w:r w:rsidRPr="009E5280">
        <w:rPr>
          <w:b/>
          <w:bCs/>
          <w:i/>
          <w:sz w:val="24"/>
        </w:rPr>
        <w:t>Спортивно-оздоровительное направление</w:t>
      </w:r>
      <w:r w:rsidR="00E3625A">
        <w:rPr>
          <w:b/>
          <w:bCs/>
          <w:i/>
          <w:sz w:val="24"/>
        </w:rPr>
        <w:t xml:space="preserve"> </w:t>
      </w:r>
      <w:r>
        <w:rPr>
          <w:sz w:val="24"/>
        </w:rPr>
        <w:t>строится с опорой на Программу формирования культуры здорового и безопасного образа жизни обучающихся.</w:t>
      </w:r>
    </w:p>
    <w:p w:rsidR="001A4D95" w:rsidRDefault="00591BC3">
      <w:pPr>
        <w:pStyle w:val="a3"/>
        <w:ind w:left="1282" w:right="127" w:firstLine="228"/>
      </w:pPr>
      <w:r>
        <w:t xml:space="preserve">При отборе направлений внеурочной деятельности </w:t>
      </w:r>
      <w:r w:rsidR="009E5280">
        <w:t>М</w:t>
      </w:r>
      <w:r>
        <w:t xml:space="preserve">БОУ </w:t>
      </w:r>
      <w:r w:rsidR="009E5280">
        <w:t>«Карповская СШ»</w:t>
      </w:r>
      <w:r>
        <w:t xml:space="preserve"> ориентируется, </w:t>
      </w:r>
      <w:r>
        <w:lastRenderedPageBreak/>
        <w:t>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</w:t>
      </w:r>
    </w:p>
    <w:p w:rsidR="001A4D95" w:rsidRPr="00D66AF3" w:rsidRDefault="00591BC3">
      <w:pPr>
        <w:ind w:left="1282" w:right="122" w:firstLine="228"/>
        <w:jc w:val="both"/>
        <w:rPr>
          <w:i/>
          <w:sz w:val="24"/>
          <w:u w:val="single"/>
        </w:rPr>
      </w:pPr>
      <w:r w:rsidRPr="00D66AF3">
        <w:rPr>
          <w:i/>
          <w:sz w:val="24"/>
          <w:u w:val="single"/>
        </w:rPr>
        <w:t xml:space="preserve">В соответствии с вступлением в силу ФГОС НОО 3 поколения, в рамках 5 направлений в </w:t>
      </w:r>
      <w:r w:rsidR="009E5280" w:rsidRPr="00D66AF3">
        <w:rPr>
          <w:i/>
          <w:sz w:val="24"/>
          <w:u w:val="single"/>
        </w:rPr>
        <w:t>М</w:t>
      </w:r>
      <w:r w:rsidRPr="00D66AF3">
        <w:rPr>
          <w:i/>
          <w:sz w:val="24"/>
          <w:u w:val="single"/>
        </w:rPr>
        <w:t>БОУ</w:t>
      </w:r>
      <w:r w:rsidR="009E5280" w:rsidRPr="00D66AF3">
        <w:rPr>
          <w:i/>
          <w:sz w:val="24"/>
          <w:u w:val="single"/>
        </w:rPr>
        <w:t xml:space="preserve"> «Карповская СШ»</w:t>
      </w:r>
      <w:r w:rsidRPr="00D66AF3">
        <w:rPr>
          <w:i/>
          <w:sz w:val="24"/>
          <w:u w:val="single"/>
        </w:rPr>
        <w:t xml:space="preserve"> выделены виды деятельности, позволяющие в полной мере соответствовать выдвигаемым требованиям ФГОС.</w:t>
      </w:r>
    </w:p>
    <w:p w:rsidR="001A4D95" w:rsidRDefault="00591BC3">
      <w:pPr>
        <w:pStyle w:val="a5"/>
        <w:numPr>
          <w:ilvl w:val="0"/>
          <w:numId w:val="2"/>
        </w:numPr>
        <w:tabs>
          <w:tab w:val="left" w:pos="1692"/>
        </w:tabs>
        <w:spacing w:before="8" w:line="237" w:lineRule="auto"/>
        <w:ind w:right="124" w:firstLine="228"/>
        <w:jc w:val="both"/>
        <w:rPr>
          <w:sz w:val="24"/>
        </w:rPr>
      </w:pPr>
      <w:r>
        <w:rPr>
          <w:b/>
          <w:sz w:val="24"/>
        </w:rPr>
        <w:t xml:space="preserve"> Спортивно-оздоровительная деятельность </w:t>
      </w:r>
      <w:r>
        <w:rPr>
          <w:b/>
          <w:spacing w:val="-3"/>
          <w:sz w:val="24"/>
        </w:rPr>
        <w:t xml:space="preserve">(спортивно-оздоровительное </w:t>
      </w:r>
      <w:r>
        <w:rPr>
          <w:b/>
          <w:sz w:val="24"/>
        </w:rPr>
        <w:t xml:space="preserve">направление) </w:t>
      </w:r>
      <w:r>
        <w:rPr>
          <w:sz w:val="24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</w:t>
      </w:r>
      <w:r w:rsidR="00E3625A">
        <w:rPr>
          <w:sz w:val="24"/>
        </w:rPr>
        <w:t xml:space="preserve"> жизни (</w:t>
      </w:r>
      <w:r w:rsidR="00E3625A" w:rsidRPr="00E3625A">
        <w:rPr>
          <w:sz w:val="24"/>
          <w:u w:val="single"/>
        </w:rPr>
        <w:t>Хореография; ЗОЖ – разговор о правильном питании</w:t>
      </w:r>
      <w:r w:rsidR="00E3625A">
        <w:rPr>
          <w:sz w:val="24"/>
        </w:rPr>
        <w:t>)</w:t>
      </w:r>
    </w:p>
    <w:p w:rsidR="001A4D95" w:rsidRDefault="00591BC3">
      <w:pPr>
        <w:pStyle w:val="a5"/>
        <w:numPr>
          <w:ilvl w:val="0"/>
          <w:numId w:val="2"/>
        </w:numPr>
        <w:tabs>
          <w:tab w:val="left" w:pos="1692"/>
        </w:tabs>
        <w:spacing w:before="4"/>
        <w:ind w:right="123" w:firstLine="228"/>
        <w:jc w:val="both"/>
        <w:rPr>
          <w:sz w:val="24"/>
        </w:rPr>
      </w:pPr>
      <w:r>
        <w:rPr>
          <w:b/>
          <w:sz w:val="24"/>
        </w:rPr>
        <w:t xml:space="preserve"> Проектно-исследовательская деятельность </w:t>
      </w:r>
      <w:r>
        <w:rPr>
          <w:sz w:val="24"/>
        </w:rPr>
        <w:t xml:space="preserve">в рамках преемственности </w:t>
      </w:r>
      <w:r>
        <w:rPr>
          <w:spacing w:val="-11"/>
          <w:sz w:val="24"/>
        </w:rPr>
        <w:t xml:space="preserve">ФГОС </w:t>
      </w:r>
      <w:r>
        <w:rPr>
          <w:sz w:val="24"/>
        </w:rPr>
        <w:t>разных поколений в</w:t>
      </w:r>
      <w:r w:rsidR="009E5280">
        <w:rPr>
          <w:sz w:val="24"/>
        </w:rPr>
        <w:t xml:space="preserve"> М</w:t>
      </w:r>
      <w:r>
        <w:rPr>
          <w:sz w:val="24"/>
        </w:rPr>
        <w:t>БОУ</w:t>
      </w:r>
      <w:r w:rsidR="00D66AF3">
        <w:rPr>
          <w:sz w:val="24"/>
        </w:rPr>
        <w:t xml:space="preserve"> «Карповская СШ»</w:t>
      </w:r>
      <w:r>
        <w:rPr>
          <w:sz w:val="24"/>
        </w:rPr>
        <w:t xml:space="preserve"> входит в </w:t>
      </w:r>
      <w:proofErr w:type="spellStart"/>
      <w:r w:rsidRPr="00E73E1F">
        <w:rPr>
          <w:sz w:val="24"/>
        </w:rPr>
        <w:t>обще</w:t>
      </w:r>
      <w:r w:rsidR="00E73E1F" w:rsidRPr="00E73E1F">
        <w:rPr>
          <w:sz w:val="24"/>
        </w:rPr>
        <w:t>интеллектуаль</w:t>
      </w:r>
      <w:r w:rsidRPr="00E73E1F">
        <w:rPr>
          <w:sz w:val="24"/>
        </w:rPr>
        <w:t>ное</w:t>
      </w:r>
      <w:proofErr w:type="spellEnd"/>
      <w:r w:rsidRPr="00E73E1F">
        <w:rPr>
          <w:sz w:val="24"/>
        </w:rPr>
        <w:t xml:space="preserve"> направление</w:t>
      </w:r>
      <w:r>
        <w:rPr>
          <w:sz w:val="24"/>
        </w:rPr>
        <w:t xml:space="preserve"> и организуется как возможность более глубокого изучения как предметных, так и культурологических аспектов в процессе совместной деятельности по выполнению проектов, и пропедевтический курс </w:t>
      </w:r>
      <w:r>
        <w:rPr>
          <w:sz w:val="24"/>
        </w:rPr>
        <w:lastRenderedPageBreak/>
        <w:t xml:space="preserve">подготовки к проектной деятельности в старшей школе. </w:t>
      </w:r>
      <w:r w:rsidRPr="00E3625A">
        <w:rPr>
          <w:sz w:val="24"/>
        </w:rPr>
        <w:t xml:space="preserve">А также немаловажный элемент подготовки обучающихся начальной школы к участию в </w:t>
      </w:r>
      <w:r w:rsidR="00E3625A" w:rsidRPr="00E3625A">
        <w:rPr>
          <w:sz w:val="24"/>
        </w:rPr>
        <w:t xml:space="preserve">ежегодной </w:t>
      </w:r>
      <w:r w:rsidRPr="00E3625A">
        <w:rPr>
          <w:sz w:val="24"/>
        </w:rPr>
        <w:t>нау</w:t>
      </w:r>
      <w:r w:rsidR="00E3625A" w:rsidRPr="00E3625A">
        <w:rPr>
          <w:sz w:val="24"/>
        </w:rPr>
        <w:t>чной школьной</w:t>
      </w:r>
      <w:r w:rsidRPr="00E3625A">
        <w:rPr>
          <w:sz w:val="24"/>
        </w:rPr>
        <w:t xml:space="preserve"> </w:t>
      </w:r>
      <w:r w:rsidR="00E3625A" w:rsidRPr="00E3625A">
        <w:rPr>
          <w:sz w:val="24"/>
        </w:rPr>
        <w:t>конференции (</w:t>
      </w:r>
      <w:r w:rsidR="00E3625A" w:rsidRPr="00E3625A">
        <w:rPr>
          <w:sz w:val="24"/>
          <w:u w:val="single"/>
        </w:rPr>
        <w:t>Предметные проекты; олимпиады</w:t>
      </w:r>
      <w:r w:rsidR="00E3625A" w:rsidRPr="00E3625A">
        <w:rPr>
          <w:sz w:val="24"/>
        </w:rPr>
        <w:t>)</w:t>
      </w:r>
      <w:r w:rsidRPr="00E3625A">
        <w:rPr>
          <w:sz w:val="24"/>
        </w:rPr>
        <w:t>.</w:t>
      </w:r>
    </w:p>
    <w:p w:rsidR="001A4D95" w:rsidRDefault="00591BC3" w:rsidP="00D66AF3">
      <w:pPr>
        <w:pStyle w:val="a5"/>
        <w:numPr>
          <w:ilvl w:val="0"/>
          <w:numId w:val="2"/>
        </w:numPr>
        <w:tabs>
          <w:tab w:val="left" w:pos="1692"/>
        </w:tabs>
        <w:spacing w:before="66"/>
        <w:ind w:right="132" w:firstLine="228"/>
        <w:jc w:val="both"/>
      </w:pPr>
      <w:r w:rsidRPr="00D66AF3">
        <w:rPr>
          <w:b/>
          <w:sz w:val="24"/>
        </w:rPr>
        <w:t xml:space="preserve"> Коммуникативная деятельность </w:t>
      </w:r>
      <w:r w:rsidRPr="00D66AF3">
        <w:rPr>
          <w:sz w:val="24"/>
        </w:rPr>
        <w:t>является элементом социального</w:t>
      </w:r>
      <w:r w:rsidR="00E3625A">
        <w:rPr>
          <w:sz w:val="24"/>
        </w:rPr>
        <w:t xml:space="preserve"> и духовно-нравственного</w:t>
      </w:r>
      <w:r w:rsidRPr="00D66AF3">
        <w:rPr>
          <w:sz w:val="24"/>
        </w:rPr>
        <w:t xml:space="preserve"> </w:t>
      </w:r>
      <w:r w:rsidR="00E3625A">
        <w:rPr>
          <w:spacing w:val="-4"/>
          <w:sz w:val="24"/>
        </w:rPr>
        <w:t>направлений</w:t>
      </w:r>
      <w:r w:rsidRPr="00D66AF3">
        <w:rPr>
          <w:spacing w:val="-4"/>
          <w:sz w:val="24"/>
        </w:rPr>
        <w:t xml:space="preserve"> </w:t>
      </w:r>
      <w:r w:rsidRPr="00D66AF3">
        <w:rPr>
          <w:sz w:val="24"/>
        </w:rPr>
        <w:t>внеурочно</w:t>
      </w:r>
      <w:r w:rsidR="00D66AF3">
        <w:rPr>
          <w:sz w:val="24"/>
        </w:rPr>
        <w:t xml:space="preserve">й </w:t>
      </w:r>
      <w:r w:rsidRPr="00D66AF3">
        <w:rPr>
          <w:sz w:val="24"/>
        </w:rPr>
        <w:t>деятельности</w:t>
      </w:r>
      <w:r w:rsidR="00E3625A">
        <w:rPr>
          <w:sz w:val="24"/>
        </w:rPr>
        <w:t xml:space="preserve"> </w:t>
      </w:r>
      <w:r w:rsidR="00D66AF3" w:rsidRPr="00D66AF3">
        <w:rPr>
          <w:sz w:val="24"/>
        </w:rPr>
        <w:t xml:space="preserve">МБОУ «Карповская СШ» </w:t>
      </w:r>
      <w:r w:rsidR="00D66AF3" w:rsidRPr="00D66AF3">
        <w:rPr>
          <w:bCs/>
          <w:sz w:val="24"/>
        </w:rPr>
        <w:t>и</w:t>
      </w:r>
      <w:r w:rsidR="00CD7452">
        <w:rPr>
          <w:bCs/>
          <w:sz w:val="24"/>
        </w:rPr>
        <w:t xml:space="preserve"> </w:t>
      </w:r>
      <w:r w:rsidR="00E3625A">
        <w:t xml:space="preserve">направленных </w:t>
      </w:r>
      <w:r>
        <w:t xml:space="preserve"> на совершенствование функциональной коммуникативной грамотности, культуры диалогического общения и словесного творчества</w:t>
      </w:r>
      <w:r w:rsidR="00E3625A">
        <w:t xml:space="preserve"> (</w:t>
      </w:r>
      <w:r w:rsidR="00E3625A" w:rsidRPr="00E3625A">
        <w:rPr>
          <w:u w:val="single"/>
        </w:rPr>
        <w:t xml:space="preserve">Разговор о важном; </w:t>
      </w:r>
      <w:proofErr w:type="spellStart"/>
      <w:r w:rsidR="00E3625A" w:rsidRPr="00E3625A">
        <w:rPr>
          <w:u w:val="single"/>
        </w:rPr>
        <w:t>кл.часы</w:t>
      </w:r>
      <w:proofErr w:type="spellEnd"/>
      <w:r w:rsidR="00E3625A" w:rsidRPr="00E3625A">
        <w:rPr>
          <w:u w:val="single"/>
        </w:rPr>
        <w:t xml:space="preserve"> тематического направлени</w:t>
      </w:r>
      <w:r w:rsidR="00E3625A">
        <w:t>я)</w:t>
      </w:r>
      <w:r>
        <w:t>.</w:t>
      </w:r>
    </w:p>
    <w:p w:rsidR="001A4D95" w:rsidRDefault="00591BC3">
      <w:pPr>
        <w:pStyle w:val="a5"/>
        <w:numPr>
          <w:ilvl w:val="0"/>
          <w:numId w:val="2"/>
        </w:numPr>
        <w:tabs>
          <w:tab w:val="left" w:pos="1692"/>
        </w:tabs>
        <w:ind w:right="126" w:firstLine="228"/>
        <w:jc w:val="both"/>
        <w:rPr>
          <w:sz w:val="24"/>
        </w:rPr>
      </w:pPr>
      <w:r>
        <w:rPr>
          <w:b/>
          <w:sz w:val="24"/>
        </w:rPr>
        <w:t xml:space="preserve"> Художественно-эстетическая творческая деятельность </w:t>
      </w:r>
      <w:r>
        <w:rPr>
          <w:sz w:val="24"/>
        </w:rPr>
        <w:t xml:space="preserve">обучающихся в </w:t>
      </w:r>
      <w:r w:rsidR="00D66AF3">
        <w:rPr>
          <w:spacing w:val="-11"/>
          <w:sz w:val="24"/>
        </w:rPr>
        <w:t>М</w:t>
      </w:r>
      <w:r>
        <w:rPr>
          <w:spacing w:val="-11"/>
          <w:sz w:val="24"/>
        </w:rPr>
        <w:t xml:space="preserve">БОУ </w:t>
      </w:r>
      <w:r w:rsidR="00D66AF3">
        <w:rPr>
          <w:spacing w:val="-11"/>
          <w:sz w:val="24"/>
        </w:rPr>
        <w:t>«Карповская СШ»</w:t>
      </w:r>
      <w:r>
        <w:rPr>
          <w:sz w:val="24"/>
        </w:rPr>
        <w:t xml:space="preserve"> осуществляется в рамках духовно- нравственного</w:t>
      </w:r>
      <w:r w:rsidR="00E3625A">
        <w:rPr>
          <w:sz w:val="24"/>
        </w:rPr>
        <w:t xml:space="preserve"> и общекультурного  направлений</w:t>
      </w:r>
      <w:r>
        <w:rPr>
          <w:sz w:val="24"/>
        </w:rPr>
        <w:t xml:space="preserve"> внеурочной деятельности</w:t>
      </w:r>
      <w:r>
        <w:rPr>
          <w:b/>
          <w:sz w:val="24"/>
        </w:rPr>
        <w:t xml:space="preserve">, </w:t>
      </w:r>
      <w:r>
        <w:rPr>
          <w:sz w:val="24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</w:t>
      </w:r>
      <w:r w:rsidR="00E3625A">
        <w:rPr>
          <w:sz w:val="24"/>
        </w:rPr>
        <w:t xml:space="preserve"> </w:t>
      </w:r>
      <w:r>
        <w:rPr>
          <w:sz w:val="24"/>
        </w:rPr>
        <w:t>деятельности</w:t>
      </w:r>
      <w:r w:rsidR="00E3625A">
        <w:rPr>
          <w:sz w:val="24"/>
        </w:rPr>
        <w:t xml:space="preserve"> (</w:t>
      </w:r>
      <w:r w:rsidR="00E3625A" w:rsidRPr="00E3625A">
        <w:rPr>
          <w:sz w:val="24"/>
          <w:u w:val="single"/>
        </w:rPr>
        <w:t xml:space="preserve">Хоровое пение; кружки вязания и вышивания; тематические </w:t>
      </w:r>
      <w:r w:rsidR="00E3625A" w:rsidRPr="00E3625A">
        <w:rPr>
          <w:sz w:val="24"/>
          <w:u w:val="single"/>
        </w:rPr>
        <w:lastRenderedPageBreak/>
        <w:t>творческие конкурсы в рамках школьной Программы воспитания</w:t>
      </w:r>
      <w:r w:rsidR="00E3625A">
        <w:rPr>
          <w:sz w:val="24"/>
        </w:rPr>
        <w:t>)</w:t>
      </w:r>
      <w:r>
        <w:rPr>
          <w:sz w:val="24"/>
        </w:rPr>
        <w:t>.</w:t>
      </w:r>
    </w:p>
    <w:p w:rsidR="001A4D95" w:rsidRDefault="00591BC3">
      <w:pPr>
        <w:pStyle w:val="a5"/>
        <w:numPr>
          <w:ilvl w:val="0"/>
          <w:numId w:val="2"/>
        </w:numPr>
        <w:tabs>
          <w:tab w:val="left" w:pos="1691"/>
        </w:tabs>
        <w:spacing w:before="1"/>
        <w:ind w:right="128" w:firstLine="228"/>
        <w:jc w:val="both"/>
        <w:rPr>
          <w:sz w:val="24"/>
        </w:rPr>
      </w:pPr>
      <w:r>
        <w:rPr>
          <w:b/>
          <w:sz w:val="24"/>
        </w:rPr>
        <w:t xml:space="preserve"> Интеллектуальные марафоны </w:t>
      </w:r>
      <w:r>
        <w:rPr>
          <w:sz w:val="24"/>
        </w:rPr>
        <w:t xml:space="preserve">— система интеллектуальных </w:t>
      </w:r>
      <w:r>
        <w:rPr>
          <w:spacing w:val="-4"/>
          <w:sz w:val="24"/>
        </w:rPr>
        <w:t>соревновательных</w:t>
      </w:r>
      <w:r w:rsidR="00E3625A">
        <w:rPr>
          <w:spacing w:val="-4"/>
          <w:sz w:val="24"/>
        </w:rPr>
        <w:t xml:space="preserve"> </w:t>
      </w:r>
      <w:r>
        <w:rPr>
          <w:sz w:val="24"/>
        </w:rPr>
        <w:t xml:space="preserve">мероприятий, являющихся элементом </w:t>
      </w:r>
      <w:proofErr w:type="spellStart"/>
      <w:r>
        <w:rPr>
          <w:sz w:val="24"/>
        </w:rPr>
        <w:t>общеинтеллектуального</w:t>
      </w:r>
      <w:proofErr w:type="spellEnd"/>
      <w:r>
        <w:rPr>
          <w:sz w:val="24"/>
        </w:rPr>
        <w:t xml:space="preserve"> направления внеурочной деятельности, которые призваны развивать общую культуру и эрудицию обучающегося, его познавательные интересу и способности к</w:t>
      </w:r>
      <w:r w:rsidR="00E3625A">
        <w:rPr>
          <w:sz w:val="24"/>
        </w:rPr>
        <w:t xml:space="preserve"> </w:t>
      </w:r>
      <w:r>
        <w:rPr>
          <w:sz w:val="24"/>
        </w:rPr>
        <w:t>самообразованию</w:t>
      </w:r>
      <w:r w:rsidR="00E3625A">
        <w:rPr>
          <w:sz w:val="24"/>
        </w:rPr>
        <w:t xml:space="preserve"> (</w:t>
      </w:r>
      <w:r w:rsidR="00E3625A" w:rsidRPr="00E3625A">
        <w:rPr>
          <w:sz w:val="24"/>
          <w:u w:val="single"/>
        </w:rPr>
        <w:t>Предметные недели, викторины, конкурсы</w:t>
      </w:r>
      <w:r w:rsidR="00E3625A">
        <w:rPr>
          <w:sz w:val="24"/>
        </w:rPr>
        <w:t>)</w:t>
      </w:r>
      <w:r>
        <w:rPr>
          <w:sz w:val="24"/>
        </w:rPr>
        <w:t>.</w:t>
      </w:r>
    </w:p>
    <w:p w:rsidR="001A4D95" w:rsidRDefault="00D66AF3">
      <w:pPr>
        <w:pStyle w:val="a3"/>
        <w:ind w:left="1282" w:right="124" w:firstLine="228"/>
      </w:pPr>
      <w:r>
        <w:rPr>
          <w:b/>
        </w:rPr>
        <w:t>6</w:t>
      </w:r>
      <w:r w:rsidR="00591BC3">
        <w:rPr>
          <w:b/>
        </w:rPr>
        <w:t xml:space="preserve">. «Учение с увлечением!» </w:t>
      </w:r>
      <w:r w:rsidR="00591BC3">
        <w:t xml:space="preserve">- часть </w:t>
      </w:r>
      <w:proofErr w:type="spellStart"/>
      <w:r w:rsidR="00591BC3">
        <w:t>общеинтеллектуального</w:t>
      </w:r>
      <w:proofErr w:type="spellEnd"/>
      <w:r w:rsidR="00591BC3">
        <w:t xml:space="preserve"> направления внеурочной деятельности </w:t>
      </w:r>
      <w:r>
        <w:t>М</w:t>
      </w:r>
      <w:r w:rsidR="00591BC3">
        <w:t>БОУ</w:t>
      </w:r>
      <w:r>
        <w:t xml:space="preserve"> «Карповская СШ»</w:t>
      </w:r>
      <w:r w:rsidR="00591BC3">
        <w:t>,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</w:t>
      </w:r>
      <w:r w:rsidR="00E3625A">
        <w:t xml:space="preserve"> (</w:t>
      </w:r>
      <w:r w:rsidR="00E3625A" w:rsidRPr="00E3625A">
        <w:rPr>
          <w:u w:val="single"/>
        </w:rPr>
        <w:t>Система дополнительных занятий и учебных консультаций, учебных проектов</w:t>
      </w:r>
      <w:r w:rsidR="00E3625A">
        <w:t>).</w:t>
      </w:r>
    </w:p>
    <w:p w:rsidR="001A4D95" w:rsidRDefault="00591BC3">
      <w:pPr>
        <w:ind w:left="1282" w:right="127" w:firstLine="228"/>
        <w:jc w:val="both"/>
        <w:rPr>
          <w:sz w:val="24"/>
        </w:rPr>
      </w:pPr>
      <w:r>
        <w:rPr>
          <w:sz w:val="24"/>
        </w:rPr>
        <w:t xml:space="preserve">Выбор </w:t>
      </w:r>
      <w:r>
        <w:rPr>
          <w:b/>
          <w:sz w:val="24"/>
        </w:rPr>
        <w:t xml:space="preserve">форм организации внеурочной деятельности </w:t>
      </w:r>
      <w:r>
        <w:rPr>
          <w:sz w:val="24"/>
        </w:rPr>
        <w:t>подчиняется следующим требованиям:</w:t>
      </w:r>
    </w:p>
    <w:p w:rsidR="001A4D95" w:rsidRDefault="00591BC3">
      <w:pPr>
        <w:pStyle w:val="a5"/>
        <w:numPr>
          <w:ilvl w:val="0"/>
          <w:numId w:val="3"/>
        </w:numPr>
        <w:tabs>
          <w:tab w:val="left" w:pos="1849"/>
        </w:tabs>
        <w:ind w:right="130"/>
        <w:rPr>
          <w:sz w:val="24"/>
        </w:rPr>
      </w:pPr>
      <w:r>
        <w:rPr>
          <w:sz w:val="24"/>
        </w:rPr>
        <w:t xml:space="preserve">целесообразность использования данной </w:t>
      </w:r>
      <w:r>
        <w:rPr>
          <w:sz w:val="24"/>
        </w:rPr>
        <w:lastRenderedPageBreak/>
        <w:t>формы для решения поставленных задач конкретного</w:t>
      </w:r>
      <w:r w:rsidR="00CD7452">
        <w:rPr>
          <w:sz w:val="24"/>
        </w:rPr>
        <w:t xml:space="preserve"> </w:t>
      </w:r>
      <w:r>
        <w:rPr>
          <w:sz w:val="24"/>
        </w:rPr>
        <w:t>направления;</w:t>
      </w:r>
    </w:p>
    <w:p w:rsidR="001A4D95" w:rsidRDefault="00591BC3">
      <w:pPr>
        <w:pStyle w:val="a5"/>
        <w:numPr>
          <w:ilvl w:val="0"/>
          <w:numId w:val="3"/>
        </w:numPr>
        <w:tabs>
          <w:tab w:val="left" w:pos="1849"/>
        </w:tabs>
        <w:spacing w:before="1"/>
        <w:ind w:right="129"/>
        <w:rPr>
          <w:sz w:val="24"/>
        </w:rPr>
      </w:pPr>
      <w:r>
        <w:rPr>
          <w:sz w:val="24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</w:t>
      </w:r>
      <w:r w:rsidR="00CD7452">
        <w:rPr>
          <w:sz w:val="24"/>
        </w:rPr>
        <w:t xml:space="preserve"> </w:t>
      </w:r>
      <w:r>
        <w:rPr>
          <w:sz w:val="24"/>
        </w:rPr>
        <w:t>коллективной);</w:t>
      </w:r>
    </w:p>
    <w:p w:rsidR="001A4D95" w:rsidRDefault="00591BC3">
      <w:pPr>
        <w:pStyle w:val="a5"/>
        <w:numPr>
          <w:ilvl w:val="0"/>
          <w:numId w:val="3"/>
        </w:numPr>
        <w:tabs>
          <w:tab w:val="left" w:pos="1849"/>
        </w:tabs>
        <w:ind w:right="123"/>
        <w:rPr>
          <w:sz w:val="24"/>
        </w:rPr>
      </w:pPr>
      <w:r>
        <w:rPr>
          <w:spacing w:val="-4"/>
          <w:sz w:val="24"/>
        </w:rPr>
        <w:t xml:space="preserve">учет специфики </w:t>
      </w:r>
      <w:r>
        <w:rPr>
          <w:spacing w:val="-5"/>
          <w:sz w:val="24"/>
        </w:rPr>
        <w:t xml:space="preserve">коммуникативной </w:t>
      </w:r>
      <w:r>
        <w:rPr>
          <w:spacing w:val="-4"/>
          <w:sz w:val="24"/>
        </w:rPr>
        <w:t xml:space="preserve">деятельности, которая </w:t>
      </w:r>
      <w:r>
        <w:rPr>
          <w:spacing w:val="-5"/>
          <w:sz w:val="24"/>
        </w:rPr>
        <w:t xml:space="preserve">сопровождает </w:t>
      </w:r>
      <w:r>
        <w:rPr>
          <w:spacing w:val="-3"/>
          <w:sz w:val="24"/>
        </w:rPr>
        <w:t xml:space="preserve">то или </w:t>
      </w:r>
      <w:r>
        <w:rPr>
          <w:spacing w:val="-4"/>
          <w:sz w:val="24"/>
        </w:rPr>
        <w:t xml:space="preserve">иное </w:t>
      </w:r>
      <w:r>
        <w:rPr>
          <w:spacing w:val="-5"/>
          <w:sz w:val="24"/>
        </w:rPr>
        <w:t xml:space="preserve">направление </w:t>
      </w:r>
      <w:r>
        <w:rPr>
          <w:spacing w:val="-4"/>
          <w:sz w:val="24"/>
        </w:rPr>
        <w:t>внеучебной</w:t>
      </w:r>
      <w:r w:rsidR="00CD7452">
        <w:rPr>
          <w:spacing w:val="-4"/>
          <w:sz w:val="24"/>
        </w:rPr>
        <w:t xml:space="preserve"> </w:t>
      </w:r>
      <w:r>
        <w:rPr>
          <w:spacing w:val="-5"/>
          <w:sz w:val="24"/>
        </w:rPr>
        <w:t>деятельности;</w:t>
      </w:r>
    </w:p>
    <w:p w:rsidR="001A4D95" w:rsidRDefault="00591BC3">
      <w:pPr>
        <w:pStyle w:val="a5"/>
        <w:numPr>
          <w:ilvl w:val="0"/>
          <w:numId w:val="3"/>
        </w:numPr>
        <w:tabs>
          <w:tab w:val="left" w:pos="1849"/>
        </w:tabs>
        <w:rPr>
          <w:sz w:val="24"/>
        </w:rPr>
      </w:pPr>
      <w:r>
        <w:rPr>
          <w:sz w:val="24"/>
        </w:rPr>
        <w:t>использование форм организации, предполагающих использование средств</w:t>
      </w:r>
      <w:r w:rsidR="00CD7452">
        <w:rPr>
          <w:sz w:val="24"/>
        </w:rPr>
        <w:t xml:space="preserve"> </w:t>
      </w:r>
      <w:r>
        <w:rPr>
          <w:sz w:val="24"/>
        </w:rPr>
        <w:t>ИКТ.</w:t>
      </w:r>
    </w:p>
    <w:p w:rsidR="001A4D95" w:rsidRDefault="00591BC3">
      <w:pPr>
        <w:pStyle w:val="a3"/>
        <w:ind w:left="1282" w:right="125" w:firstLine="228"/>
      </w:pPr>
      <w:r>
        <w:t xml:space="preserve">Внеурочная деятельность </w:t>
      </w:r>
      <w:r w:rsidR="00C059DE">
        <w:t>М</w:t>
      </w:r>
      <w:r>
        <w:t xml:space="preserve">БОУ </w:t>
      </w:r>
      <w:r w:rsidR="00C059DE">
        <w:t>«Карповская СШ»</w:t>
      </w:r>
      <w:r>
        <w:t xml:space="preserve"> также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1A4D95" w:rsidRDefault="00591BC3">
      <w:pPr>
        <w:pStyle w:val="a3"/>
        <w:ind w:left="1282" w:right="125" w:firstLine="566"/>
      </w:pPr>
      <w:r>
        <w:t xml:space="preserve">В рамках реализации ФГОС начального общего образования (ФГОС НОО) осуществляется внеурочная деятельность в формах, отличных от </w:t>
      </w:r>
      <w:r>
        <w:lastRenderedPageBreak/>
        <w:t>классно-урочной, и направленная на достижение планируемых результатов освоения основной образовательной программы.</w:t>
      </w:r>
    </w:p>
    <w:p w:rsidR="001A4D95" w:rsidRDefault="001A4D95">
      <w:pPr>
        <w:pStyle w:val="a3"/>
        <w:spacing w:before="5"/>
        <w:jc w:val="left"/>
      </w:pPr>
    </w:p>
    <w:p w:rsidR="001A4D95" w:rsidRDefault="00591BC3">
      <w:pPr>
        <w:pStyle w:val="1"/>
        <w:spacing w:after="4"/>
        <w:ind w:left="1721"/>
      </w:pPr>
      <w:r>
        <w:t>Объем внеурочной деятельности:</w:t>
      </w:r>
    </w:p>
    <w:p w:rsidR="00C059DE" w:rsidRDefault="00C059DE">
      <w:pPr>
        <w:pStyle w:val="1"/>
        <w:spacing w:after="4"/>
        <w:ind w:left="1721"/>
      </w:pPr>
    </w:p>
    <w:tbl>
      <w:tblPr>
        <w:tblStyle w:val="TableNormal"/>
        <w:tblW w:w="0" w:type="auto"/>
        <w:tblInd w:w="2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636"/>
        <w:gridCol w:w="636"/>
        <w:gridCol w:w="636"/>
        <w:gridCol w:w="636"/>
      </w:tblGrid>
      <w:tr w:rsidR="00C059DE" w:rsidTr="00C059DE">
        <w:trPr>
          <w:trHeight w:val="276"/>
        </w:trPr>
        <w:tc>
          <w:tcPr>
            <w:tcW w:w="3250" w:type="dxa"/>
          </w:tcPr>
          <w:p w:rsidR="00C059DE" w:rsidRDefault="00C059DE">
            <w:pPr>
              <w:pStyle w:val="TableParagraph"/>
              <w:spacing w:line="256" w:lineRule="exact"/>
              <w:ind w:left="10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636" w:type="dxa"/>
          </w:tcPr>
          <w:p w:rsidR="00C059DE" w:rsidRDefault="00C059D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6" w:type="dxa"/>
          </w:tcPr>
          <w:p w:rsidR="00C059DE" w:rsidRDefault="00C059D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6" w:type="dxa"/>
          </w:tcPr>
          <w:p w:rsidR="00C059DE" w:rsidRDefault="00C059D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6" w:type="dxa"/>
          </w:tcPr>
          <w:p w:rsidR="00C059DE" w:rsidRDefault="00C059DE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059DE" w:rsidTr="00C059DE">
        <w:trPr>
          <w:trHeight w:val="330"/>
        </w:trPr>
        <w:tc>
          <w:tcPr>
            <w:tcW w:w="3250" w:type="dxa"/>
          </w:tcPr>
          <w:p w:rsidR="00C059DE" w:rsidRDefault="00C059DE" w:rsidP="00C059DE">
            <w:pPr>
              <w:pStyle w:val="TableParagraph"/>
              <w:spacing w:before="25"/>
              <w:ind w:left="104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год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272</w:t>
            </w:r>
          </w:p>
        </w:tc>
      </w:tr>
      <w:tr w:rsidR="00C059DE" w:rsidTr="00C059DE">
        <w:trPr>
          <w:trHeight w:val="285"/>
        </w:trPr>
        <w:tc>
          <w:tcPr>
            <w:tcW w:w="3250" w:type="dxa"/>
          </w:tcPr>
          <w:p w:rsidR="00C059DE" w:rsidRDefault="00C059DE">
            <w:pPr>
              <w:pStyle w:val="TableParagraph"/>
              <w:spacing w:before="1" w:line="264" w:lineRule="exact"/>
              <w:ind w:left="106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 в неделю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C059DE" w:rsidRDefault="000D50C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1A4D95" w:rsidRDefault="001A4D95">
      <w:pPr>
        <w:pStyle w:val="a3"/>
        <w:spacing w:before="3"/>
        <w:jc w:val="left"/>
        <w:rPr>
          <w:b/>
          <w:sz w:val="23"/>
        </w:rPr>
      </w:pPr>
    </w:p>
    <w:p w:rsidR="001A4D95" w:rsidRDefault="00591BC3">
      <w:pPr>
        <w:pStyle w:val="a3"/>
        <w:ind w:left="1282" w:right="146" w:firstLine="359"/>
      </w:pPr>
      <w:r>
        <w:t>Формы организации образовательной деятельности, чередование учебной и внеурочной деятельности в рамках реализации основных образовательных программ начального общего и основного общего образования определяет образовательная организация.</w:t>
      </w:r>
    </w:p>
    <w:p w:rsidR="001A4D95" w:rsidRDefault="00591BC3">
      <w:pPr>
        <w:pStyle w:val="a3"/>
        <w:ind w:left="1267" w:right="120" w:firstLine="350"/>
      </w:pPr>
      <w:r>
        <w:t>Чередование учебной и внеурочной деятельности устанавливается календарным учебным графиком образовательной организации. 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:rsidR="001A4D95" w:rsidRDefault="00591BC3" w:rsidP="00591BC3">
      <w:pPr>
        <w:pStyle w:val="a3"/>
        <w:spacing w:before="1"/>
        <w:ind w:left="1267" w:right="137" w:firstLine="359"/>
      </w:pPr>
      <w:r w:rsidRPr="00591BC3">
        <w:rPr>
          <w:u w:val="single"/>
        </w:rPr>
        <w:t>Внеурочная деятельность организуется в традиционных формах организации деятельности:</w:t>
      </w:r>
      <w:r>
        <w:t xml:space="preserve"> </w:t>
      </w:r>
      <w:r>
        <w:lastRenderedPageBreak/>
        <w:t>кружки, факультативы, научные общества учащихся, а также экскурсии, походы, познавательные игры и беседы, разнообразные учебные и учебно-исследовательские проекты, тематические классные часы; разнообразные конкурсы рисунков, рассказов, сочинений. К формам внеурочной деятельности относят олимпиады, конференции, интеллектуальные марафоны. Возможны дополнительные образовательные модули, спецкурсы, школьные научные общества, учебные научные исследования, практикумы и т. д., проводимые в формах, отличных от урочной(классно-урочной).</w:t>
      </w:r>
    </w:p>
    <w:p w:rsidR="001A4D95" w:rsidRDefault="00591BC3">
      <w:pPr>
        <w:pStyle w:val="a3"/>
        <w:ind w:left="1267" w:right="138" w:firstLine="359"/>
      </w:pPr>
      <w:r>
        <w:t>Программы, направленные на формирование ценности здоровья и здорового образа жизни, предусматривают разные формы организации занятий: секции, конкурсы, спортивные праздники, викторины, экскурсии, Дни здоровья. 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</w:t>
      </w:r>
    </w:p>
    <w:p w:rsidR="001A4D95" w:rsidRDefault="001A4D95">
      <w:pPr>
        <w:pStyle w:val="a3"/>
        <w:jc w:val="left"/>
        <w:rPr>
          <w:sz w:val="26"/>
        </w:rPr>
      </w:pPr>
    </w:p>
    <w:p w:rsidR="001A4D95" w:rsidRDefault="001A4D95">
      <w:pPr>
        <w:pStyle w:val="a3"/>
        <w:jc w:val="left"/>
        <w:rPr>
          <w:sz w:val="26"/>
        </w:rPr>
      </w:pPr>
    </w:p>
    <w:p w:rsidR="001A4D95" w:rsidRDefault="00591BC3">
      <w:pPr>
        <w:pStyle w:val="a3"/>
        <w:spacing w:before="230"/>
        <w:ind w:left="2943" w:right="1791"/>
        <w:jc w:val="center"/>
      </w:pPr>
      <w:r>
        <w:lastRenderedPageBreak/>
        <w:t>Распределение часов плана</w:t>
      </w:r>
    </w:p>
    <w:p w:rsidR="001A4D95" w:rsidRDefault="00591BC3">
      <w:pPr>
        <w:pStyle w:val="a3"/>
        <w:ind w:left="2944" w:right="1791"/>
        <w:jc w:val="center"/>
      </w:pPr>
      <w:r>
        <w:t>внеурочной деятельности начального общего образования</w:t>
      </w:r>
    </w:p>
    <w:p w:rsidR="001A4D95" w:rsidRDefault="001A4D95">
      <w:pPr>
        <w:pStyle w:val="a3"/>
        <w:jc w:val="left"/>
        <w:rPr>
          <w:sz w:val="20"/>
        </w:rPr>
      </w:pPr>
    </w:p>
    <w:p w:rsidR="001A4D95" w:rsidRDefault="001A4D95">
      <w:pPr>
        <w:pStyle w:val="a3"/>
        <w:spacing w:before="8" w:after="1"/>
        <w:jc w:val="left"/>
        <w:rPr>
          <w:sz w:val="28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5"/>
        <w:gridCol w:w="850"/>
        <w:gridCol w:w="1134"/>
        <w:gridCol w:w="994"/>
        <w:gridCol w:w="992"/>
      </w:tblGrid>
      <w:tr w:rsidR="001A4D95" w:rsidTr="00591BC3">
        <w:trPr>
          <w:trHeight w:val="517"/>
        </w:trPr>
        <w:tc>
          <w:tcPr>
            <w:tcW w:w="4295" w:type="dxa"/>
          </w:tcPr>
          <w:p w:rsidR="001A4D95" w:rsidRDefault="00591BC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</w:tc>
        <w:tc>
          <w:tcPr>
            <w:tcW w:w="850" w:type="dxa"/>
          </w:tcPr>
          <w:p w:rsidR="001A4D95" w:rsidRDefault="00591BC3">
            <w:pPr>
              <w:pStyle w:val="TableParagraph"/>
              <w:spacing w:line="275" w:lineRule="exact"/>
              <w:ind w:left="255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 w:rsidR="001A4D95" w:rsidRDefault="00591BC3">
            <w:pPr>
              <w:pStyle w:val="TableParagraph"/>
              <w:spacing w:line="275" w:lineRule="exact"/>
              <w:ind w:left="404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1A4D95" w:rsidRDefault="00591BC3">
            <w:pPr>
              <w:pStyle w:val="TableParagraph"/>
              <w:spacing w:line="275" w:lineRule="exact"/>
              <w:ind w:left="35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92" w:type="dxa"/>
          </w:tcPr>
          <w:p w:rsidR="001A4D95" w:rsidRDefault="00591BC3">
            <w:pPr>
              <w:pStyle w:val="TableParagraph"/>
              <w:spacing w:line="275" w:lineRule="exact"/>
              <w:ind w:left="335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1A4D95" w:rsidTr="00591BC3">
        <w:trPr>
          <w:trHeight w:val="518"/>
        </w:trPr>
        <w:tc>
          <w:tcPr>
            <w:tcW w:w="4295" w:type="dxa"/>
          </w:tcPr>
          <w:p w:rsidR="001A4D95" w:rsidRDefault="00591BC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850" w:type="dxa"/>
          </w:tcPr>
          <w:p w:rsidR="001A4D95" w:rsidRDefault="00EE173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A4D95" w:rsidRPr="008B16EC" w:rsidRDefault="008B16EC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1A4D95" w:rsidRPr="008B16EC" w:rsidRDefault="008B16EC">
            <w:pPr>
              <w:pStyle w:val="TableParagraph"/>
              <w:spacing w:line="270" w:lineRule="exact"/>
              <w:ind w:left="43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A4D95" w:rsidRPr="008B16EC" w:rsidRDefault="008B16EC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1A4D95" w:rsidTr="00591BC3">
        <w:trPr>
          <w:trHeight w:val="517"/>
        </w:trPr>
        <w:tc>
          <w:tcPr>
            <w:tcW w:w="4295" w:type="dxa"/>
          </w:tcPr>
          <w:p w:rsidR="001A4D95" w:rsidRDefault="00591BC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Общекультурное</w:t>
            </w:r>
          </w:p>
        </w:tc>
        <w:tc>
          <w:tcPr>
            <w:tcW w:w="850" w:type="dxa"/>
          </w:tcPr>
          <w:p w:rsidR="001A4D95" w:rsidRDefault="00EE1730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A4D95" w:rsidRPr="008B16EC" w:rsidRDefault="008B16EC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94" w:type="dxa"/>
          </w:tcPr>
          <w:p w:rsidR="001A4D95" w:rsidRPr="008B16EC" w:rsidRDefault="008B16EC">
            <w:pPr>
              <w:pStyle w:val="TableParagraph"/>
              <w:spacing w:line="270" w:lineRule="exact"/>
              <w:ind w:left="43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A4D95" w:rsidRPr="008B16EC" w:rsidRDefault="008B16EC">
            <w:pPr>
              <w:pStyle w:val="TableParagraph"/>
              <w:spacing w:line="270" w:lineRule="exact"/>
              <w:ind w:left="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1A4D95" w:rsidTr="00591BC3">
        <w:trPr>
          <w:trHeight w:val="419"/>
        </w:trPr>
        <w:tc>
          <w:tcPr>
            <w:tcW w:w="4295" w:type="dxa"/>
          </w:tcPr>
          <w:p w:rsidR="001A4D95" w:rsidRDefault="00591BC3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850" w:type="dxa"/>
          </w:tcPr>
          <w:p w:rsidR="001A4D95" w:rsidRDefault="00EE1730">
            <w:pPr>
              <w:pStyle w:val="TableParagraph"/>
              <w:spacing w:line="268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1A4D95" w:rsidRPr="008B16EC" w:rsidRDefault="008B16EC">
            <w:pPr>
              <w:pStyle w:val="TableParagraph"/>
              <w:spacing w:line="268" w:lineRule="exact"/>
              <w:ind w:righ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94" w:type="dxa"/>
          </w:tcPr>
          <w:p w:rsidR="001A4D95" w:rsidRPr="008B16EC" w:rsidRDefault="008B16EC">
            <w:pPr>
              <w:pStyle w:val="TableParagraph"/>
              <w:spacing w:line="268" w:lineRule="exact"/>
              <w:ind w:left="4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A4D95" w:rsidRPr="008B16EC" w:rsidRDefault="008B16EC">
            <w:pPr>
              <w:pStyle w:val="TableParagraph"/>
              <w:spacing w:line="268" w:lineRule="exact"/>
              <w:ind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1A4D95" w:rsidTr="00591BC3">
        <w:trPr>
          <w:trHeight w:val="275"/>
        </w:trPr>
        <w:tc>
          <w:tcPr>
            <w:tcW w:w="4295" w:type="dxa"/>
          </w:tcPr>
          <w:p w:rsidR="001A4D95" w:rsidRDefault="00591BC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850" w:type="dxa"/>
          </w:tcPr>
          <w:p w:rsidR="001A4D95" w:rsidRDefault="00EE1730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1A4D95" w:rsidRPr="008B16EC" w:rsidRDefault="008B16EC">
            <w:pPr>
              <w:pStyle w:val="TableParagraph"/>
              <w:spacing w:line="256" w:lineRule="exact"/>
              <w:ind w:righ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4" w:type="dxa"/>
          </w:tcPr>
          <w:p w:rsidR="001A4D95" w:rsidRPr="008B16EC" w:rsidRDefault="008B16EC">
            <w:pPr>
              <w:pStyle w:val="TableParagraph"/>
              <w:spacing w:line="256" w:lineRule="exact"/>
              <w:ind w:left="4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1A4D95" w:rsidRPr="008B16EC" w:rsidRDefault="008B16EC">
            <w:pPr>
              <w:pStyle w:val="TableParagraph"/>
              <w:spacing w:line="256" w:lineRule="exact"/>
              <w:ind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1A4D95" w:rsidTr="00591BC3">
        <w:trPr>
          <w:trHeight w:val="275"/>
        </w:trPr>
        <w:tc>
          <w:tcPr>
            <w:tcW w:w="4295" w:type="dxa"/>
          </w:tcPr>
          <w:p w:rsidR="001A4D95" w:rsidRDefault="00591BC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Спортивно-оздоровительное</w:t>
            </w:r>
          </w:p>
        </w:tc>
        <w:tc>
          <w:tcPr>
            <w:tcW w:w="850" w:type="dxa"/>
          </w:tcPr>
          <w:p w:rsidR="001A4D95" w:rsidRDefault="00EE1730">
            <w:pPr>
              <w:pStyle w:val="TableParagraph"/>
              <w:spacing w:line="256" w:lineRule="exact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1A4D95" w:rsidRPr="008B16EC" w:rsidRDefault="008B16EC">
            <w:pPr>
              <w:pStyle w:val="TableParagraph"/>
              <w:spacing w:line="256" w:lineRule="exact"/>
              <w:ind w:righ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94" w:type="dxa"/>
          </w:tcPr>
          <w:p w:rsidR="001A4D95" w:rsidRPr="008B16EC" w:rsidRDefault="008B16EC">
            <w:pPr>
              <w:pStyle w:val="TableParagraph"/>
              <w:spacing w:line="256" w:lineRule="exact"/>
              <w:ind w:left="42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1A4D95" w:rsidRPr="008B16EC" w:rsidRDefault="008B16EC">
            <w:pPr>
              <w:pStyle w:val="TableParagraph"/>
              <w:spacing w:line="256" w:lineRule="exact"/>
              <w:ind w:right="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1A4D95" w:rsidTr="00591BC3">
        <w:trPr>
          <w:trHeight w:val="321"/>
        </w:trPr>
        <w:tc>
          <w:tcPr>
            <w:tcW w:w="4295" w:type="dxa"/>
          </w:tcPr>
          <w:p w:rsidR="001A4D95" w:rsidRDefault="00591BC3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850" w:type="dxa"/>
          </w:tcPr>
          <w:p w:rsidR="001A4D95" w:rsidRPr="00931F3D" w:rsidRDefault="00EE1730">
            <w:pPr>
              <w:pStyle w:val="TableParagraph"/>
              <w:spacing w:line="268" w:lineRule="exact"/>
              <w:ind w:right="8"/>
              <w:jc w:val="center"/>
              <w:rPr>
                <w:b/>
                <w:sz w:val="24"/>
              </w:rPr>
            </w:pPr>
            <w:r w:rsidRPr="00931F3D">
              <w:rPr>
                <w:b/>
                <w:sz w:val="24"/>
              </w:rPr>
              <w:t>7</w:t>
            </w:r>
          </w:p>
        </w:tc>
        <w:tc>
          <w:tcPr>
            <w:tcW w:w="1134" w:type="dxa"/>
          </w:tcPr>
          <w:p w:rsidR="001A4D95" w:rsidRPr="00931F3D" w:rsidRDefault="008B16EC">
            <w:pPr>
              <w:pStyle w:val="TableParagraph"/>
              <w:spacing w:line="268" w:lineRule="exact"/>
              <w:ind w:right="9"/>
              <w:jc w:val="center"/>
              <w:rPr>
                <w:b/>
                <w:sz w:val="24"/>
                <w:lang w:val="en-US"/>
              </w:rPr>
            </w:pPr>
            <w:r w:rsidRPr="00931F3D"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994" w:type="dxa"/>
          </w:tcPr>
          <w:p w:rsidR="001A4D95" w:rsidRPr="00931F3D" w:rsidRDefault="008B16EC">
            <w:pPr>
              <w:pStyle w:val="TableParagraph"/>
              <w:spacing w:line="268" w:lineRule="exact"/>
              <w:ind w:left="427"/>
              <w:rPr>
                <w:b/>
                <w:sz w:val="24"/>
                <w:lang w:val="en-US"/>
              </w:rPr>
            </w:pPr>
            <w:r w:rsidRPr="00931F3D"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1A4D95" w:rsidRPr="00931F3D" w:rsidRDefault="008B16EC">
            <w:pPr>
              <w:pStyle w:val="TableParagraph"/>
              <w:spacing w:line="268" w:lineRule="exact"/>
              <w:ind w:right="5"/>
              <w:jc w:val="center"/>
              <w:rPr>
                <w:b/>
                <w:sz w:val="24"/>
                <w:lang w:val="en-US"/>
              </w:rPr>
            </w:pPr>
            <w:r w:rsidRPr="00931F3D">
              <w:rPr>
                <w:b/>
                <w:sz w:val="24"/>
                <w:lang w:val="en-US"/>
              </w:rPr>
              <w:t>8</w:t>
            </w:r>
          </w:p>
        </w:tc>
      </w:tr>
    </w:tbl>
    <w:p w:rsidR="001A4D95" w:rsidRDefault="001A4D95">
      <w:pPr>
        <w:spacing w:line="268" w:lineRule="exact"/>
        <w:jc w:val="center"/>
        <w:rPr>
          <w:sz w:val="24"/>
        </w:rPr>
        <w:sectPr w:rsidR="001A4D95">
          <w:pgSz w:w="11910" w:h="16840"/>
          <w:pgMar w:top="1040" w:right="720" w:bottom="1200" w:left="420" w:header="0" w:footer="976" w:gutter="0"/>
          <w:cols w:space="720"/>
        </w:sectPr>
      </w:pPr>
    </w:p>
    <w:p w:rsidR="00A22652" w:rsidRDefault="00A22652" w:rsidP="00A22652">
      <w:pPr>
        <w:pStyle w:val="1"/>
        <w:tabs>
          <w:tab w:val="left" w:pos="1314"/>
        </w:tabs>
        <w:spacing w:before="76"/>
        <w:ind w:left="1313"/>
        <w:jc w:val="right"/>
      </w:pPr>
    </w:p>
    <w:p w:rsidR="001A4D95" w:rsidRDefault="00A22652" w:rsidP="00A22652">
      <w:pPr>
        <w:pStyle w:val="1"/>
        <w:tabs>
          <w:tab w:val="left" w:pos="1314"/>
        </w:tabs>
        <w:spacing w:before="76"/>
        <w:ind w:left="1072"/>
      </w:pPr>
      <w:r>
        <w:t>1.</w:t>
      </w:r>
      <w:r w:rsidR="00591BC3">
        <w:t>Духовно-нравственное направление (</w:t>
      </w:r>
      <w:r w:rsidR="00243B12">
        <w:t xml:space="preserve">Коммуникативная </w:t>
      </w:r>
      <w:r w:rsidR="00591BC3">
        <w:t>деятельность)</w:t>
      </w:r>
    </w:p>
    <w:p w:rsidR="001A4D95" w:rsidRDefault="001A4D95">
      <w:pPr>
        <w:pStyle w:val="a3"/>
        <w:spacing w:before="4"/>
        <w:jc w:val="left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810"/>
        <w:gridCol w:w="972"/>
        <w:gridCol w:w="1188"/>
        <w:gridCol w:w="7088"/>
      </w:tblGrid>
      <w:tr w:rsidR="001A4D95">
        <w:trPr>
          <w:trHeight w:val="292"/>
        </w:trPr>
        <w:tc>
          <w:tcPr>
            <w:tcW w:w="569" w:type="dxa"/>
            <w:vMerge w:val="restart"/>
          </w:tcPr>
          <w:p w:rsidR="001A4D95" w:rsidRDefault="00591BC3">
            <w:pPr>
              <w:pStyle w:val="TableParagraph"/>
              <w:spacing w:before="6"/>
              <w:ind w:left="23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3" w:type="dxa"/>
            <w:vMerge w:val="restart"/>
          </w:tcPr>
          <w:p w:rsidR="001A4D95" w:rsidRDefault="00591BC3">
            <w:pPr>
              <w:pStyle w:val="TableParagraph"/>
              <w:spacing w:before="6"/>
              <w:ind w:left="321"/>
              <w:rPr>
                <w:b/>
              </w:rPr>
            </w:pPr>
            <w:r>
              <w:rPr>
                <w:b/>
              </w:rPr>
              <w:t>Название программы</w:t>
            </w:r>
          </w:p>
        </w:tc>
        <w:tc>
          <w:tcPr>
            <w:tcW w:w="1810" w:type="dxa"/>
            <w:vMerge w:val="restart"/>
          </w:tcPr>
          <w:p w:rsidR="001A4D95" w:rsidRDefault="00591BC3">
            <w:pPr>
              <w:pStyle w:val="TableParagraph"/>
              <w:spacing w:before="6"/>
              <w:ind w:left="128" w:right="12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60" w:type="dxa"/>
            <w:gridSpan w:val="2"/>
          </w:tcPr>
          <w:p w:rsidR="001A4D95" w:rsidRDefault="00591BC3">
            <w:pPr>
              <w:pStyle w:val="TableParagraph"/>
              <w:spacing w:before="6"/>
              <w:ind w:left="731" w:right="721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</w:tc>
        <w:tc>
          <w:tcPr>
            <w:tcW w:w="7088" w:type="dxa"/>
            <w:vMerge w:val="restart"/>
          </w:tcPr>
          <w:p w:rsidR="001A4D95" w:rsidRDefault="00591BC3">
            <w:pPr>
              <w:pStyle w:val="TableParagraph"/>
              <w:spacing w:before="6"/>
              <w:ind w:left="2273" w:right="2263"/>
              <w:jc w:val="center"/>
              <w:rPr>
                <w:b/>
              </w:rPr>
            </w:pPr>
            <w:r>
              <w:rPr>
                <w:b/>
              </w:rPr>
              <w:t>Особенности программы</w:t>
            </w:r>
          </w:p>
        </w:tc>
      </w:tr>
      <w:tr w:rsidR="001A4D95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1A4D95" w:rsidRDefault="00591BC3">
            <w:pPr>
              <w:pStyle w:val="TableParagraph"/>
              <w:spacing w:before="3" w:line="252" w:lineRule="exact"/>
              <w:ind w:left="217" w:right="210"/>
              <w:jc w:val="center"/>
              <w:rPr>
                <w:b/>
              </w:rPr>
            </w:pPr>
            <w:r>
              <w:rPr>
                <w:b/>
              </w:rPr>
              <w:t>в год</w:t>
            </w:r>
          </w:p>
        </w:tc>
        <w:tc>
          <w:tcPr>
            <w:tcW w:w="1188" w:type="dxa"/>
          </w:tcPr>
          <w:p w:rsidR="001A4D95" w:rsidRDefault="00591BC3">
            <w:pPr>
              <w:pStyle w:val="TableParagraph"/>
              <w:spacing w:before="3" w:line="252" w:lineRule="exact"/>
              <w:ind w:left="126" w:right="113"/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7088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</w:tr>
      <w:tr w:rsidR="001A4D95">
        <w:trPr>
          <w:trHeight w:val="277"/>
        </w:trPr>
        <w:tc>
          <w:tcPr>
            <w:tcW w:w="569" w:type="dxa"/>
            <w:tcBorders>
              <w:bottom w:val="nil"/>
            </w:tcBorders>
          </w:tcPr>
          <w:p w:rsidR="001A4D95" w:rsidRDefault="00591BC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tcBorders>
              <w:bottom w:val="nil"/>
            </w:tcBorders>
          </w:tcPr>
          <w:p w:rsidR="001A4D95" w:rsidRPr="00931F3D" w:rsidRDefault="001A4D95">
            <w:pPr>
              <w:pStyle w:val="TableParagraph"/>
              <w:spacing w:line="258" w:lineRule="exact"/>
              <w:ind w:left="208"/>
              <w:rPr>
                <w:sz w:val="24"/>
              </w:rPr>
            </w:pPr>
          </w:p>
        </w:tc>
        <w:tc>
          <w:tcPr>
            <w:tcW w:w="1810" w:type="dxa"/>
            <w:tcBorders>
              <w:bottom w:val="nil"/>
            </w:tcBorders>
          </w:tcPr>
          <w:p w:rsidR="001A4D95" w:rsidRDefault="001A4D95">
            <w:pPr>
              <w:pStyle w:val="TableParagraph"/>
              <w:spacing w:line="258" w:lineRule="exact"/>
              <w:ind w:left="189" w:right="120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bottom w:val="nil"/>
            </w:tcBorders>
          </w:tcPr>
          <w:p w:rsidR="001A4D95" w:rsidRDefault="001A4D95">
            <w:pPr>
              <w:pStyle w:val="TableParagraph"/>
              <w:spacing w:line="258" w:lineRule="exact"/>
              <w:ind w:left="217" w:right="144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 w:rsidR="001A4D95" w:rsidRDefault="001A4D95">
            <w:pPr>
              <w:pStyle w:val="TableParagraph"/>
              <w:spacing w:line="258" w:lineRule="exact"/>
              <w:ind w:left="79"/>
              <w:jc w:val="center"/>
              <w:rPr>
                <w:sz w:val="24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:rsidR="001A4D95" w:rsidRDefault="001A4D95">
            <w:pPr>
              <w:pStyle w:val="TableParagraph"/>
              <w:tabs>
                <w:tab w:val="left" w:pos="1336"/>
                <w:tab w:val="left" w:pos="2289"/>
                <w:tab w:val="left" w:pos="2722"/>
                <w:tab w:val="left" w:pos="4537"/>
                <w:tab w:val="left" w:pos="5252"/>
              </w:tabs>
              <w:spacing w:line="258" w:lineRule="exact"/>
              <w:ind w:left="112"/>
              <w:rPr>
                <w:sz w:val="24"/>
              </w:rPr>
            </w:pPr>
          </w:p>
        </w:tc>
      </w:tr>
      <w:tr w:rsidR="001A4D95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D65F11" w:rsidRDefault="00D65F11" w:rsidP="00931F3D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1A4D95" w:rsidRDefault="00243B12">
            <w:pPr>
              <w:pStyle w:val="TableParagraph"/>
              <w:tabs>
                <w:tab w:val="left" w:pos="2136"/>
                <w:tab w:val="left" w:pos="4918"/>
                <w:tab w:val="left" w:pos="6021"/>
                <w:tab w:val="left" w:pos="6907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Тематические кл. часы и мероприятия направлены на развитие и воспитание нравственных установок и национальных ценностей.</w:t>
            </w:r>
          </w:p>
        </w:tc>
      </w:tr>
      <w:tr w:rsidR="00931F3D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 w:rsidP="00931F3D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31F3D" w:rsidRPr="00D65F11" w:rsidRDefault="00931F3D" w:rsidP="00931F3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кл. часы и в</w:t>
            </w:r>
            <w:r w:rsidRPr="00D65F11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 w:rsidRPr="00D65F11">
              <w:rPr>
                <w:sz w:val="24"/>
                <w:szCs w:val="24"/>
              </w:rPr>
              <w:t>питательные мероприятия согласно календарю памятных дат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 w:rsidP="00931F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  <w:p w:rsidR="00931F3D" w:rsidRPr="00D65F11" w:rsidRDefault="00931F3D" w:rsidP="00931F3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1-4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 w:rsidP="00AF1976">
            <w:pPr>
              <w:pStyle w:val="TableParagraph"/>
              <w:spacing w:line="258" w:lineRule="exact"/>
              <w:ind w:left="217" w:right="144"/>
              <w:jc w:val="center"/>
              <w:rPr>
                <w:sz w:val="24"/>
              </w:rPr>
            </w:pPr>
          </w:p>
          <w:p w:rsidR="00931F3D" w:rsidRDefault="00931F3D" w:rsidP="00AF1976">
            <w:pPr>
              <w:pStyle w:val="TableParagraph"/>
              <w:spacing w:line="258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33 -1 кл., по 34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</w:p>
          <w:p w:rsidR="00931F3D" w:rsidRDefault="00931F3D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по 1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931F3D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 w:rsidP="00AF1976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2-4 кл.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931F3D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tabs>
                <w:tab w:val="left" w:pos="1681"/>
                <w:tab w:val="left" w:pos="5072"/>
              </w:tabs>
              <w:spacing w:line="256" w:lineRule="exact"/>
              <w:ind w:left="112"/>
              <w:rPr>
                <w:sz w:val="24"/>
              </w:rPr>
            </w:pPr>
          </w:p>
        </w:tc>
      </w:tr>
      <w:tr w:rsidR="00931F3D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tabs>
                <w:tab w:val="left" w:pos="1741"/>
                <w:tab w:val="left" w:pos="2756"/>
                <w:tab w:val="left" w:pos="5617"/>
              </w:tabs>
              <w:spacing w:line="256" w:lineRule="exact"/>
              <w:ind w:left="112"/>
              <w:rPr>
                <w:sz w:val="24"/>
              </w:rPr>
            </w:pPr>
          </w:p>
        </w:tc>
      </w:tr>
      <w:tr w:rsidR="00931F3D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931F3D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tabs>
                <w:tab w:val="left" w:pos="1388"/>
                <w:tab w:val="left" w:pos="2808"/>
                <w:tab w:val="left" w:pos="4213"/>
                <w:tab w:val="left" w:pos="5638"/>
                <w:tab w:val="left" w:pos="6132"/>
              </w:tabs>
              <w:spacing w:line="256" w:lineRule="exact"/>
              <w:ind w:left="112"/>
              <w:rPr>
                <w:sz w:val="24"/>
              </w:rPr>
            </w:pPr>
          </w:p>
        </w:tc>
      </w:tr>
      <w:tr w:rsidR="00931F3D">
        <w:trPr>
          <w:trHeight w:val="278"/>
        </w:trPr>
        <w:tc>
          <w:tcPr>
            <w:tcW w:w="569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:rsidR="00931F3D" w:rsidRDefault="00931F3D">
            <w:pPr>
              <w:pStyle w:val="TableParagraph"/>
              <w:spacing w:line="259" w:lineRule="exact"/>
              <w:ind w:left="112"/>
              <w:rPr>
                <w:sz w:val="24"/>
              </w:rPr>
            </w:pPr>
          </w:p>
        </w:tc>
      </w:tr>
      <w:tr w:rsidR="00931F3D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931F3D" w:rsidRDefault="00931F3D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93" w:type="dxa"/>
            <w:tcBorders>
              <w:bottom w:val="nil"/>
            </w:tcBorders>
          </w:tcPr>
          <w:p w:rsidR="00931F3D" w:rsidRDefault="00931F3D">
            <w:pPr>
              <w:pStyle w:val="TableParagraph"/>
              <w:spacing w:line="260" w:lineRule="exact"/>
              <w:ind w:left="318"/>
              <w:rPr>
                <w:sz w:val="24"/>
              </w:rPr>
            </w:pPr>
            <w:r>
              <w:rPr>
                <w:sz w:val="24"/>
              </w:rPr>
              <w:t>Классные часы</w:t>
            </w:r>
          </w:p>
        </w:tc>
        <w:tc>
          <w:tcPr>
            <w:tcW w:w="1810" w:type="dxa"/>
            <w:tcBorders>
              <w:bottom w:val="nil"/>
            </w:tcBorders>
          </w:tcPr>
          <w:p w:rsidR="00931F3D" w:rsidRDefault="00931F3D">
            <w:pPr>
              <w:pStyle w:val="TableParagraph"/>
              <w:spacing w:line="260" w:lineRule="exact"/>
              <w:ind w:left="189" w:right="120"/>
              <w:jc w:val="center"/>
              <w:rPr>
                <w:sz w:val="24"/>
              </w:rPr>
            </w:pPr>
          </w:p>
        </w:tc>
        <w:tc>
          <w:tcPr>
            <w:tcW w:w="972" w:type="dxa"/>
            <w:tcBorders>
              <w:bottom w:val="nil"/>
            </w:tcBorders>
          </w:tcPr>
          <w:p w:rsidR="00931F3D" w:rsidRDefault="00243B12">
            <w:pPr>
              <w:pStyle w:val="TableParagraph"/>
              <w:spacing w:line="260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88" w:type="dxa"/>
            <w:tcBorders>
              <w:bottom w:val="nil"/>
            </w:tcBorders>
          </w:tcPr>
          <w:p w:rsidR="00931F3D" w:rsidRDefault="00931F3D">
            <w:pPr>
              <w:pStyle w:val="TableParagraph"/>
              <w:spacing w:line="260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bottom w:val="nil"/>
            </w:tcBorders>
          </w:tcPr>
          <w:p w:rsidR="00931F3D" w:rsidRDefault="00931F3D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предполагает знакомство учеников с общественно-</w:t>
            </w:r>
          </w:p>
        </w:tc>
      </w:tr>
      <w:tr w:rsidR="00931F3D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«Разговоры о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 w:rsidP="00ED04D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1-4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политической жизнью страны, событиями их региона. Программа</w:t>
            </w:r>
          </w:p>
        </w:tc>
      </w:tr>
      <w:tr w:rsidR="00931F3D">
        <w:trPr>
          <w:trHeight w:val="276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642"/>
              <w:rPr>
                <w:sz w:val="24"/>
              </w:rPr>
            </w:pPr>
            <w:r>
              <w:rPr>
                <w:sz w:val="24"/>
              </w:rPr>
              <w:t>важном»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разработана на курс с 1 по 11 класс. Является важным элементом</w:t>
            </w:r>
          </w:p>
        </w:tc>
      </w:tr>
      <w:tr w:rsidR="00931F3D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z w:val="24"/>
              </w:rPr>
              <w:t>(воспитательные</w:t>
            </w: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spacing w:line="256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8" w:type="dxa"/>
            <w:tcBorders>
              <w:top w:val="nil"/>
              <w:bottom w:val="nil"/>
            </w:tcBorders>
          </w:tcPr>
          <w:p w:rsidR="00931F3D" w:rsidRDefault="00931F3D">
            <w:pPr>
              <w:pStyle w:val="TableParagraph"/>
              <w:tabs>
                <w:tab w:val="left" w:pos="2849"/>
                <w:tab w:val="left" w:pos="4080"/>
                <w:tab w:val="left" w:pos="5821"/>
                <w:tab w:val="left" w:pos="6255"/>
              </w:tabs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духовно-нравственного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</w:p>
        </w:tc>
      </w:tr>
      <w:tr w:rsidR="00931F3D">
        <w:trPr>
          <w:trHeight w:val="288"/>
        </w:trPr>
        <w:tc>
          <w:tcPr>
            <w:tcW w:w="569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31F3D" w:rsidRDefault="00931F3D">
            <w:pPr>
              <w:pStyle w:val="TableParagraph"/>
              <w:spacing w:line="268" w:lineRule="exact"/>
              <w:ind w:left="388"/>
              <w:rPr>
                <w:sz w:val="24"/>
              </w:rPr>
            </w:pPr>
            <w:r>
              <w:rPr>
                <w:sz w:val="24"/>
              </w:rPr>
              <w:t>мероприятия)</w:t>
            </w:r>
          </w:p>
        </w:tc>
        <w:tc>
          <w:tcPr>
            <w:tcW w:w="1810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931F3D" w:rsidRDefault="00931F3D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:rsidR="00931F3D" w:rsidRDefault="00931F3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воспитательных мероприятий школы.</w:t>
            </w:r>
          </w:p>
        </w:tc>
      </w:tr>
    </w:tbl>
    <w:p w:rsidR="001A4D95" w:rsidRDefault="001A4D95">
      <w:pPr>
        <w:pStyle w:val="a3"/>
        <w:spacing w:before="8"/>
        <w:jc w:val="left"/>
        <w:rPr>
          <w:b/>
          <w:sz w:val="23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1074"/>
        </w:tabs>
        <w:ind w:left="1073" w:firstLine="0"/>
        <w:jc w:val="right"/>
        <w:rPr>
          <w:b/>
          <w:sz w:val="24"/>
        </w:rPr>
      </w:pPr>
    </w:p>
    <w:p w:rsidR="001A4D95" w:rsidRPr="00A22652" w:rsidRDefault="00A22652" w:rsidP="00A22652">
      <w:pPr>
        <w:tabs>
          <w:tab w:val="left" w:pos="1074"/>
        </w:tabs>
        <w:rPr>
          <w:b/>
          <w:sz w:val="24"/>
        </w:rPr>
      </w:pPr>
      <w:r>
        <w:rPr>
          <w:b/>
          <w:sz w:val="24"/>
        </w:rPr>
        <w:t xml:space="preserve">              2.</w:t>
      </w:r>
      <w:r w:rsidR="00591BC3" w:rsidRPr="00A22652">
        <w:rPr>
          <w:b/>
          <w:sz w:val="24"/>
        </w:rPr>
        <w:t>Общекультурное направление (</w:t>
      </w:r>
      <w:r w:rsidR="00C344C4" w:rsidRPr="00A22652">
        <w:rPr>
          <w:b/>
          <w:sz w:val="24"/>
        </w:rPr>
        <w:t>Художественно-эстетическая деятельность</w:t>
      </w:r>
      <w:r w:rsidR="00591BC3" w:rsidRPr="00A22652">
        <w:rPr>
          <w:b/>
          <w:sz w:val="24"/>
        </w:rPr>
        <w:t>)</w:t>
      </w:r>
    </w:p>
    <w:p w:rsidR="001A4D95" w:rsidRDefault="001A4D95">
      <w:pPr>
        <w:pStyle w:val="a3"/>
        <w:spacing w:before="3" w:after="1"/>
        <w:jc w:val="left"/>
        <w:rPr>
          <w:b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5"/>
        <w:gridCol w:w="1769"/>
        <w:gridCol w:w="984"/>
        <w:gridCol w:w="1150"/>
        <w:gridCol w:w="6901"/>
      </w:tblGrid>
      <w:tr w:rsidR="001A4D95">
        <w:trPr>
          <w:trHeight w:val="338"/>
        </w:trPr>
        <w:tc>
          <w:tcPr>
            <w:tcW w:w="864" w:type="dxa"/>
            <w:vMerge w:val="restart"/>
          </w:tcPr>
          <w:p w:rsidR="001A4D95" w:rsidRDefault="00591BC3">
            <w:pPr>
              <w:pStyle w:val="TableParagraph"/>
              <w:spacing w:before="5"/>
              <w:ind w:left="38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55" w:type="dxa"/>
            <w:vMerge w:val="restart"/>
          </w:tcPr>
          <w:p w:rsidR="001A4D95" w:rsidRDefault="00591BC3">
            <w:pPr>
              <w:pStyle w:val="TableParagraph"/>
              <w:spacing w:before="5"/>
              <w:ind w:left="714" w:right="159" w:hanging="471"/>
              <w:rPr>
                <w:b/>
              </w:rPr>
            </w:pPr>
            <w:r>
              <w:rPr>
                <w:b/>
              </w:rPr>
              <w:t>Название программы, направление</w:t>
            </w:r>
          </w:p>
        </w:tc>
        <w:tc>
          <w:tcPr>
            <w:tcW w:w="1769" w:type="dxa"/>
            <w:vMerge w:val="restart"/>
          </w:tcPr>
          <w:p w:rsidR="001A4D95" w:rsidRDefault="00591BC3">
            <w:pPr>
              <w:pStyle w:val="TableParagraph"/>
              <w:spacing w:before="5"/>
              <w:ind w:left="592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134" w:type="dxa"/>
            <w:gridSpan w:val="2"/>
          </w:tcPr>
          <w:p w:rsidR="001A4D95" w:rsidRDefault="00591BC3">
            <w:pPr>
              <w:pStyle w:val="TableParagraph"/>
              <w:spacing w:before="5"/>
              <w:ind w:left="721" w:right="705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</w:tc>
        <w:tc>
          <w:tcPr>
            <w:tcW w:w="6901" w:type="dxa"/>
            <w:vMerge w:val="restart"/>
          </w:tcPr>
          <w:p w:rsidR="001A4D95" w:rsidRDefault="00591BC3">
            <w:pPr>
              <w:pStyle w:val="TableParagraph"/>
              <w:spacing w:before="5"/>
              <w:ind w:left="5"/>
              <w:jc w:val="center"/>
              <w:rPr>
                <w:b/>
              </w:rPr>
            </w:pPr>
            <w:r>
              <w:rPr>
                <w:b/>
              </w:rPr>
              <w:t>Особенности программы</w:t>
            </w:r>
          </w:p>
        </w:tc>
      </w:tr>
      <w:tr w:rsidR="001A4D95">
        <w:trPr>
          <w:trHeight w:val="258"/>
        </w:trPr>
        <w:tc>
          <w:tcPr>
            <w:tcW w:w="864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1769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 w:rsidR="001A4D95" w:rsidRDefault="00591BC3">
            <w:pPr>
              <w:pStyle w:val="TableParagraph"/>
              <w:spacing w:before="5" w:line="233" w:lineRule="exact"/>
              <w:ind w:left="224" w:right="214"/>
              <w:jc w:val="center"/>
              <w:rPr>
                <w:b/>
              </w:rPr>
            </w:pPr>
            <w:r>
              <w:rPr>
                <w:b/>
              </w:rPr>
              <w:t>в год</w:t>
            </w:r>
          </w:p>
        </w:tc>
        <w:tc>
          <w:tcPr>
            <w:tcW w:w="1150" w:type="dxa"/>
          </w:tcPr>
          <w:p w:rsidR="001A4D95" w:rsidRDefault="00591BC3">
            <w:pPr>
              <w:pStyle w:val="TableParagraph"/>
              <w:spacing w:before="5" w:line="233" w:lineRule="exact"/>
              <w:ind w:left="104" w:right="96"/>
              <w:jc w:val="center"/>
              <w:rPr>
                <w:b/>
              </w:rPr>
            </w:pPr>
            <w:r>
              <w:rPr>
                <w:b/>
              </w:rPr>
              <w:t>в неделю</w:t>
            </w:r>
          </w:p>
        </w:tc>
        <w:tc>
          <w:tcPr>
            <w:tcW w:w="6901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</w:tr>
      <w:tr w:rsidR="009324CA">
        <w:trPr>
          <w:trHeight w:val="265"/>
        </w:trPr>
        <w:tc>
          <w:tcPr>
            <w:tcW w:w="864" w:type="dxa"/>
            <w:tcBorders>
              <w:bottom w:val="nil"/>
            </w:tcBorders>
          </w:tcPr>
          <w:p w:rsidR="009324CA" w:rsidRPr="009324CA" w:rsidRDefault="009324CA">
            <w:pPr>
              <w:pStyle w:val="TableParagraph"/>
              <w:spacing w:before="3" w:line="242" w:lineRule="exact"/>
              <w:ind w:left="361" w:right="287"/>
              <w:jc w:val="center"/>
            </w:pPr>
            <w:r w:rsidRPr="009324CA">
              <w:t>1.</w:t>
            </w:r>
          </w:p>
        </w:tc>
        <w:tc>
          <w:tcPr>
            <w:tcW w:w="2655" w:type="dxa"/>
            <w:tcBorders>
              <w:bottom w:val="nil"/>
            </w:tcBorders>
          </w:tcPr>
          <w:p w:rsidR="009324CA" w:rsidRPr="009324CA" w:rsidRDefault="009324CA">
            <w:pPr>
              <w:pStyle w:val="TableParagraph"/>
              <w:spacing w:before="1" w:line="244" w:lineRule="exact"/>
              <w:ind w:left="190" w:right="623"/>
              <w:jc w:val="center"/>
              <w:rPr>
                <w:sz w:val="24"/>
              </w:rPr>
            </w:pPr>
            <w:r w:rsidRPr="009324CA">
              <w:rPr>
                <w:sz w:val="24"/>
              </w:rPr>
              <w:t>Хоровое пение</w:t>
            </w:r>
          </w:p>
        </w:tc>
        <w:tc>
          <w:tcPr>
            <w:tcW w:w="1769" w:type="dxa"/>
            <w:tcBorders>
              <w:bottom w:val="nil"/>
            </w:tcBorders>
          </w:tcPr>
          <w:p w:rsidR="009324CA" w:rsidRDefault="009324CA">
            <w:pPr>
              <w:pStyle w:val="TableParagraph"/>
              <w:spacing w:before="3" w:line="242" w:lineRule="exact"/>
              <w:ind w:right="175"/>
              <w:jc w:val="right"/>
            </w:pPr>
            <w:r>
              <w:t>1-4</w:t>
            </w:r>
          </w:p>
        </w:tc>
        <w:tc>
          <w:tcPr>
            <w:tcW w:w="984" w:type="dxa"/>
            <w:tcBorders>
              <w:bottom w:val="nil"/>
            </w:tcBorders>
          </w:tcPr>
          <w:p w:rsidR="009324CA" w:rsidRDefault="009324CA">
            <w:pPr>
              <w:pStyle w:val="TableParagraph"/>
              <w:spacing w:before="3" w:line="242" w:lineRule="exact"/>
              <w:ind w:left="224" w:right="148"/>
              <w:jc w:val="center"/>
            </w:pPr>
            <w:r>
              <w:t>33</w:t>
            </w:r>
          </w:p>
        </w:tc>
        <w:tc>
          <w:tcPr>
            <w:tcW w:w="1150" w:type="dxa"/>
            <w:tcBorders>
              <w:bottom w:val="nil"/>
            </w:tcBorders>
          </w:tcPr>
          <w:p w:rsidR="009324CA" w:rsidRDefault="009324CA">
            <w:pPr>
              <w:pStyle w:val="TableParagraph"/>
              <w:spacing w:before="3" w:line="242" w:lineRule="exact"/>
              <w:ind w:left="74"/>
              <w:jc w:val="center"/>
            </w:pPr>
            <w:r>
              <w:t>1</w:t>
            </w:r>
          </w:p>
        </w:tc>
        <w:tc>
          <w:tcPr>
            <w:tcW w:w="6901" w:type="dxa"/>
            <w:vMerge w:val="restart"/>
          </w:tcPr>
          <w:p w:rsidR="009324CA" w:rsidRDefault="009324CA" w:rsidP="009324CA">
            <w:pPr>
              <w:pStyle w:val="TableParagraph"/>
              <w:tabs>
                <w:tab w:val="left" w:pos="1681"/>
                <w:tab w:val="left" w:pos="5072"/>
              </w:tabs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Программа</w:t>
            </w:r>
            <w:r>
              <w:rPr>
                <w:sz w:val="24"/>
              </w:rPr>
              <w:tab/>
              <w:t>ориентирована на расширение опыта музыкально-творческой</w:t>
            </w:r>
            <w:r>
              <w:rPr>
                <w:sz w:val="24"/>
              </w:rPr>
              <w:tab/>
              <w:t xml:space="preserve">деятельности, формирование устойчивого интереса к отечественным и мировым песенным традициям. Программа направлена на развитие вокально-хоровых навыков школьников. </w:t>
            </w:r>
          </w:p>
        </w:tc>
      </w:tr>
      <w:tr w:rsidR="009324CA">
        <w:trPr>
          <w:trHeight w:val="484"/>
        </w:trPr>
        <w:tc>
          <w:tcPr>
            <w:tcW w:w="864" w:type="dxa"/>
            <w:tcBorders>
              <w:top w:val="nil"/>
              <w:bottom w:val="nil"/>
            </w:tcBorders>
          </w:tcPr>
          <w:p w:rsidR="009324CA" w:rsidRPr="00ED04DD" w:rsidRDefault="009324CA">
            <w:pPr>
              <w:pStyle w:val="TableParagraph"/>
              <w:rPr>
                <w:color w:val="FF0000"/>
              </w:rPr>
            </w:pPr>
          </w:p>
        </w:tc>
        <w:tc>
          <w:tcPr>
            <w:tcW w:w="2655" w:type="dxa"/>
            <w:tcBorders>
              <w:top w:val="nil"/>
              <w:bottom w:val="nil"/>
            </w:tcBorders>
          </w:tcPr>
          <w:p w:rsidR="009324CA" w:rsidRPr="00ED04DD" w:rsidRDefault="009324CA">
            <w:pPr>
              <w:pStyle w:val="TableParagraph"/>
              <w:spacing w:before="1"/>
              <w:ind w:left="133" w:right="623"/>
              <w:jc w:val="center"/>
              <w:rPr>
                <w:sz w:val="24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 w:rsidR="009324CA" w:rsidRDefault="009324CA">
            <w:pPr>
              <w:pStyle w:val="TableParagraph"/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9324CA" w:rsidRDefault="009324CA">
            <w:pPr>
              <w:pStyle w:val="TableParagraph"/>
              <w:spacing w:line="232" w:lineRule="exact"/>
              <w:ind w:left="224" w:right="148"/>
              <w:jc w:val="center"/>
            </w:pPr>
            <w:r>
              <w:t>34</w:t>
            </w:r>
          </w:p>
          <w:p w:rsidR="009324CA" w:rsidRDefault="009324CA">
            <w:pPr>
              <w:pStyle w:val="TableParagraph"/>
              <w:spacing w:line="233" w:lineRule="exact"/>
              <w:ind w:left="224" w:right="148"/>
              <w:jc w:val="center"/>
            </w:pPr>
            <w:r>
              <w:t>34</w:t>
            </w:r>
          </w:p>
        </w:tc>
        <w:tc>
          <w:tcPr>
            <w:tcW w:w="1150" w:type="dxa"/>
            <w:tcBorders>
              <w:top w:val="nil"/>
              <w:bottom w:val="nil"/>
            </w:tcBorders>
          </w:tcPr>
          <w:p w:rsidR="009324CA" w:rsidRDefault="009324CA">
            <w:pPr>
              <w:pStyle w:val="TableParagraph"/>
              <w:spacing w:line="232" w:lineRule="exact"/>
              <w:ind w:left="74"/>
              <w:jc w:val="center"/>
            </w:pPr>
            <w:r>
              <w:t>1</w:t>
            </w:r>
          </w:p>
          <w:p w:rsidR="009324CA" w:rsidRDefault="009324CA">
            <w:pPr>
              <w:pStyle w:val="TableParagraph"/>
              <w:spacing w:line="233" w:lineRule="exact"/>
              <w:ind w:left="74"/>
              <w:jc w:val="center"/>
            </w:pPr>
            <w:r>
              <w:t>1</w:t>
            </w:r>
          </w:p>
        </w:tc>
        <w:tc>
          <w:tcPr>
            <w:tcW w:w="6901" w:type="dxa"/>
            <w:vMerge/>
            <w:tcBorders>
              <w:top w:val="nil"/>
            </w:tcBorders>
          </w:tcPr>
          <w:p w:rsidR="009324CA" w:rsidRDefault="009324CA">
            <w:pPr>
              <w:rPr>
                <w:sz w:val="2"/>
                <w:szCs w:val="2"/>
              </w:rPr>
            </w:pPr>
          </w:p>
        </w:tc>
      </w:tr>
      <w:tr w:rsidR="009324CA">
        <w:trPr>
          <w:trHeight w:val="1721"/>
        </w:trPr>
        <w:tc>
          <w:tcPr>
            <w:tcW w:w="864" w:type="dxa"/>
            <w:tcBorders>
              <w:top w:val="nil"/>
            </w:tcBorders>
          </w:tcPr>
          <w:p w:rsidR="009324CA" w:rsidRDefault="009324CA">
            <w:pPr>
              <w:pStyle w:val="TableParagraph"/>
            </w:pPr>
          </w:p>
        </w:tc>
        <w:tc>
          <w:tcPr>
            <w:tcW w:w="2655" w:type="dxa"/>
            <w:tcBorders>
              <w:top w:val="nil"/>
            </w:tcBorders>
          </w:tcPr>
          <w:p w:rsidR="009324CA" w:rsidRDefault="009324CA">
            <w:pPr>
              <w:pStyle w:val="TableParagraph"/>
            </w:pPr>
          </w:p>
        </w:tc>
        <w:tc>
          <w:tcPr>
            <w:tcW w:w="1769" w:type="dxa"/>
            <w:tcBorders>
              <w:top w:val="nil"/>
            </w:tcBorders>
          </w:tcPr>
          <w:p w:rsidR="009324CA" w:rsidRDefault="009324CA">
            <w:pPr>
              <w:pStyle w:val="TableParagraph"/>
            </w:pPr>
          </w:p>
        </w:tc>
        <w:tc>
          <w:tcPr>
            <w:tcW w:w="984" w:type="dxa"/>
            <w:tcBorders>
              <w:top w:val="nil"/>
            </w:tcBorders>
          </w:tcPr>
          <w:p w:rsidR="009324CA" w:rsidRDefault="009324CA">
            <w:pPr>
              <w:pStyle w:val="TableParagraph"/>
              <w:spacing w:line="244" w:lineRule="exact"/>
              <w:ind w:left="224" w:right="148"/>
              <w:jc w:val="center"/>
            </w:pPr>
            <w:r>
              <w:t>34</w:t>
            </w:r>
          </w:p>
        </w:tc>
        <w:tc>
          <w:tcPr>
            <w:tcW w:w="1150" w:type="dxa"/>
            <w:tcBorders>
              <w:top w:val="nil"/>
            </w:tcBorders>
          </w:tcPr>
          <w:p w:rsidR="009324CA" w:rsidRDefault="009324CA">
            <w:pPr>
              <w:pStyle w:val="TableParagraph"/>
              <w:spacing w:line="244" w:lineRule="exact"/>
              <w:ind w:left="74"/>
              <w:jc w:val="center"/>
            </w:pPr>
            <w:r>
              <w:t>1</w:t>
            </w:r>
          </w:p>
        </w:tc>
        <w:tc>
          <w:tcPr>
            <w:tcW w:w="6901" w:type="dxa"/>
            <w:vMerge/>
            <w:tcBorders>
              <w:top w:val="nil"/>
            </w:tcBorders>
          </w:tcPr>
          <w:p w:rsidR="009324CA" w:rsidRDefault="009324CA">
            <w:pPr>
              <w:rPr>
                <w:sz w:val="2"/>
                <w:szCs w:val="2"/>
              </w:rPr>
            </w:pPr>
          </w:p>
        </w:tc>
      </w:tr>
      <w:tr w:rsidR="009324CA">
        <w:trPr>
          <w:trHeight w:val="2791"/>
        </w:trPr>
        <w:tc>
          <w:tcPr>
            <w:tcW w:w="864" w:type="dxa"/>
          </w:tcPr>
          <w:p w:rsidR="009324CA" w:rsidRDefault="009324CA">
            <w:pPr>
              <w:pStyle w:val="TableParagraph"/>
            </w:pPr>
            <w:r>
              <w:t xml:space="preserve">      2.</w:t>
            </w:r>
          </w:p>
        </w:tc>
        <w:tc>
          <w:tcPr>
            <w:tcW w:w="2655" w:type="dxa"/>
          </w:tcPr>
          <w:p w:rsidR="009324CA" w:rsidRDefault="009324CA">
            <w:pPr>
              <w:pStyle w:val="TableParagraph"/>
            </w:pPr>
            <w:r>
              <w:t>Кружки вязания и вышивания</w:t>
            </w:r>
          </w:p>
        </w:tc>
        <w:tc>
          <w:tcPr>
            <w:tcW w:w="1769" w:type="dxa"/>
          </w:tcPr>
          <w:p w:rsidR="009324CA" w:rsidRDefault="009324CA">
            <w:pPr>
              <w:pStyle w:val="TableParagraph"/>
            </w:pPr>
            <w:r>
              <w:t xml:space="preserve">         1-4 кл</w:t>
            </w:r>
          </w:p>
        </w:tc>
        <w:tc>
          <w:tcPr>
            <w:tcW w:w="984" w:type="dxa"/>
          </w:tcPr>
          <w:p w:rsidR="009324CA" w:rsidRDefault="009324CA">
            <w:pPr>
              <w:pStyle w:val="TableParagraph"/>
            </w:pPr>
            <w:r>
              <w:t xml:space="preserve"> 33-1 кл. по 34- 2-4</w:t>
            </w:r>
          </w:p>
        </w:tc>
        <w:tc>
          <w:tcPr>
            <w:tcW w:w="1150" w:type="dxa"/>
          </w:tcPr>
          <w:p w:rsidR="009324CA" w:rsidRDefault="009324CA">
            <w:pPr>
              <w:pStyle w:val="TableParagraph"/>
            </w:pPr>
            <w:r>
              <w:t xml:space="preserve">    по1</w:t>
            </w:r>
          </w:p>
        </w:tc>
        <w:tc>
          <w:tcPr>
            <w:tcW w:w="6901" w:type="dxa"/>
          </w:tcPr>
          <w:p w:rsidR="009324CA" w:rsidRDefault="009324CA">
            <w:pPr>
              <w:pStyle w:val="TableParagraph"/>
              <w:spacing w:before="4" w:line="252" w:lineRule="exact"/>
              <w:ind w:left="107" w:right="100"/>
              <w:jc w:val="both"/>
            </w:pPr>
            <w:r>
              <w:t>Данные занятия способствуют развитию интереса ребёнка к познанию собственных возможностей, развивают творческие способности и помогают познавать элементы ремесла.</w:t>
            </w:r>
          </w:p>
        </w:tc>
      </w:tr>
    </w:tbl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A22652" w:rsidRDefault="00A22652" w:rsidP="00A22652">
      <w:pPr>
        <w:pStyle w:val="a5"/>
        <w:tabs>
          <w:tab w:val="left" w:pos="2200"/>
        </w:tabs>
        <w:spacing w:after="3" w:line="273" w:lineRule="exact"/>
        <w:ind w:left="2199" w:right="313" w:firstLine="0"/>
        <w:jc w:val="right"/>
        <w:rPr>
          <w:b/>
          <w:sz w:val="24"/>
        </w:rPr>
      </w:pPr>
    </w:p>
    <w:p w:rsidR="001A4D95" w:rsidRDefault="00A22652" w:rsidP="00A22652">
      <w:pPr>
        <w:tabs>
          <w:tab w:val="left" w:pos="2200"/>
        </w:tabs>
        <w:spacing w:after="3" w:line="273" w:lineRule="exact"/>
        <w:ind w:right="313"/>
        <w:rPr>
          <w:b/>
          <w:sz w:val="24"/>
        </w:rPr>
      </w:pPr>
      <w:r>
        <w:rPr>
          <w:b/>
          <w:sz w:val="24"/>
        </w:rPr>
        <w:t xml:space="preserve">                  </w:t>
      </w:r>
      <w:r w:rsidRPr="00A22652">
        <w:rPr>
          <w:b/>
          <w:sz w:val="24"/>
        </w:rPr>
        <w:t>3.</w:t>
      </w:r>
      <w:r w:rsidR="00591BC3" w:rsidRPr="00A22652">
        <w:rPr>
          <w:b/>
          <w:sz w:val="24"/>
        </w:rPr>
        <w:t>Общеинтеллектуальное направление (интеллектуальные марафоны, предметная</w:t>
      </w:r>
      <w:r w:rsidR="00C344C4" w:rsidRPr="00A22652">
        <w:rPr>
          <w:b/>
          <w:sz w:val="24"/>
        </w:rPr>
        <w:t xml:space="preserve"> </w:t>
      </w:r>
      <w:r w:rsidR="00591BC3" w:rsidRPr="00A22652">
        <w:rPr>
          <w:b/>
          <w:sz w:val="24"/>
        </w:rPr>
        <w:t>деятельность)</w:t>
      </w:r>
    </w:p>
    <w:p w:rsidR="00A22652" w:rsidRPr="00A22652" w:rsidRDefault="00A22652" w:rsidP="00A22652">
      <w:pPr>
        <w:tabs>
          <w:tab w:val="left" w:pos="2200"/>
        </w:tabs>
        <w:spacing w:after="3" w:line="273" w:lineRule="exact"/>
        <w:ind w:right="313"/>
        <w:rPr>
          <w:b/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88"/>
        <w:gridCol w:w="1957"/>
        <w:gridCol w:w="975"/>
        <w:gridCol w:w="1170"/>
        <w:gridCol w:w="6969"/>
      </w:tblGrid>
      <w:tr w:rsidR="001A4D95">
        <w:trPr>
          <w:trHeight w:val="366"/>
        </w:trPr>
        <w:tc>
          <w:tcPr>
            <w:tcW w:w="566" w:type="dxa"/>
            <w:vMerge w:val="restart"/>
          </w:tcPr>
          <w:p w:rsidR="001A4D95" w:rsidRDefault="00591BC3">
            <w:pPr>
              <w:pStyle w:val="TableParagraph"/>
              <w:spacing w:before="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88" w:type="dxa"/>
            <w:vMerge w:val="restart"/>
          </w:tcPr>
          <w:p w:rsidR="001A4D95" w:rsidRDefault="00591BC3">
            <w:pPr>
              <w:pStyle w:val="TableParagraph"/>
              <w:spacing w:before="3"/>
              <w:ind w:left="672" w:right="70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57" w:type="dxa"/>
            <w:vMerge w:val="restart"/>
          </w:tcPr>
          <w:p w:rsidR="001A4D95" w:rsidRDefault="00591BC3">
            <w:pPr>
              <w:pStyle w:val="TableParagraph"/>
              <w:spacing w:before="3"/>
              <w:ind w:left="660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45" w:type="dxa"/>
            <w:gridSpan w:val="2"/>
          </w:tcPr>
          <w:p w:rsidR="001A4D95" w:rsidRDefault="00591BC3">
            <w:pPr>
              <w:pStyle w:val="TableParagraph"/>
              <w:spacing w:before="3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6969" w:type="dxa"/>
            <w:vMerge w:val="restart"/>
          </w:tcPr>
          <w:p w:rsidR="001A4D95" w:rsidRDefault="00591BC3">
            <w:pPr>
              <w:pStyle w:val="TableParagraph"/>
              <w:spacing w:before="3"/>
              <w:ind w:left="2098" w:right="20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1A4D95">
        <w:trPr>
          <w:trHeight w:val="558"/>
        </w:trPr>
        <w:tc>
          <w:tcPr>
            <w:tcW w:w="566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975" w:type="dxa"/>
          </w:tcPr>
          <w:p w:rsidR="001A4D95" w:rsidRDefault="001A4D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A4D95" w:rsidRDefault="00591BC3">
            <w:pPr>
              <w:pStyle w:val="TableParagraph"/>
              <w:spacing w:line="259" w:lineRule="exact"/>
              <w:ind w:left="197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0" w:type="dxa"/>
          </w:tcPr>
          <w:p w:rsidR="001A4D95" w:rsidRDefault="00591BC3">
            <w:pPr>
              <w:pStyle w:val="TableParagraph"/>
              <w:spacing w:before="3" w:line="270" w:lineRule="atLeast"/>
              <w:ind w:left="188" w:right="161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6969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</w:tr>
      <w:tr w:rsidR="00C344C4">
        <w:trPr>
          <w:trHeight w:val="280"/>
        </w:trPr>
        <w:tc>
          <w:tcPr>
            <w:tcW w:w="566" w:type="dxa"/>
            <w:tcBorders>
              <w:bottom w:val="nil"/>
            </w:tcBorders>
          </w:tcPr>
          <w:p w:rsidR="00C344C4" w:rsidRDefault="00C344C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88" w:type="dxa"/>
            <w:tcBorders>
              <w:bottom w:val="nil"/>
            </w:tcBorders>
          </w:tcPr>
          <w:p w:rsidR="00C344C4" w:rsidRPr="00C344C4" w:rsidRDefault="00C344C4">
            <w:pPr>
              <w:pStyle w:val="TableParagraph"/>
              <w:spacing w:line="260" w:lineRule="exact"/>
              <w:ind w:left="88" w:right="579"/>
              <w:jc w:val="center"/>
              <w:rPr>
                <w:sz w:val="24"/>
              </w:rPr>
            </w:pPr>
            <w:r w:rsidRPr="00C344C4">
              <w:rPr>
                <w:sz w:val="24"/>
              </w:rPr>
              <w:t>- Факультативы;</w:t>
            </w:r>
          </w:p>
          <w:p w:rsidR="00C344C4" w:rsidRPr="00C344C4" w:rsidRDefault="00C344C4">
            <w:pPr>
              <w:pStyle w:val="TableParagraph"/>
              <w:spacing w:line="260" w:lineRule="exact"/>
              <w:ind w:left="88" w:right="579"/>
              <w:jc w:val="center"/>
              <w:rPr>
                <w:sz w:val="24"/>
              </w:rPr>
            </w:pPr>
            <w:r w:rsidRPr="00C344C4">
              <w:rPr>
                <w:sz w:val="24"/>
              </w:rPr>
              <w:t>- Олимпиады;</w:t>
            </w:r>
          </w:p>
          <w:p w:rsidR="00C344C4" w:rsidRPr="00C344C4" w:rsidRDefault="00C344C4">
            <w:pPr>
              <w:pStyle w:val="TableParagraph"/>
              <w:spacing w:line="260" w:lineRule="exact"/>
              <w:ind w:left="88" w:right="579"/>
              <w:jc w:val="center"/>
              <w:rPr>
                <w:sz w:val="24"/>
              </w:rPr>
            </w:pPr>
            <w:r w:rsidRPr="00C344C4">
              <w:rPr>
                <w:sz w:val="24"/>
              </w:rPr>
              <w:t>- Проектная деятельность;</w:t>
            </w:r>
          </w:p>
          <w:p w:rsidR="00C344C4" w:rsidRPr="00C344C4" w:rsidRDefault="00C344C4" w:rsidP="00C344C4">
            <w:pPr>
              <w:pStyle w:val="TableParagraph"/>
              <w:spacing w:line="260" w:lineRule="exact"/>
              <w:ind w:left="88" w:right="579"/>
              <w:jc w:val="center"/>
              <w:rPr>
                <w:sz w:val="24"/>
              </w:rPr>
            </w:pPr>
            <w:r w:rsidRPr="00C344C4">
              <w:rPr>
                <w:sz w:val="24"/>
              </w:rPr>
              <w:t>Интеллектуальные марафоны</w:t>
            </w:r>
          </w:p>
        </w:tc>
        <w:tc>
          <w:tcPr>
            <w:tcW w:w="1957" w:type="dxa"/>
            <w:tcBorders>
              <w:bottom w:val="nil"/>
            </w:tcBorders>
          </w:tcPr>
          <w:p w:rsidR="00C344C4" w:rsidRDefault="00C344C4">
            <w:pPr>
              <w:pStyle w:val="TableParagraph"/>
              <w:spacing w:line="260" w:lineRule="exact"/>
              <w:ind w:left="264" w:right="19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975" w:type="dxa"/>
            <w:tcBorders>
              <w:bottom w:val="nil"/>
            </w:tcBorders>
          </w:tcPr>
          <w:p w:rsidR="00C344C4" w:rsidRDefault="00C344C4" w:rsidP="00AF1976">
            <w:pPr>
              <w:pStyle w:val="TableParagraph"/>
              <w:spacing w:line="258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33 -1 кл., по 34 во 2-4 кл</w:t>
            </w:r>
          </w:p>
        </w:tc>
        <w:tc>
          <w:tcPr>
            <w:tcW w:w="1170" w:type="dxa"/>
            <w:tcBorders>
              <w:bottom w:val="nil"/>
            </w:tcBorders>
          </w:tcPr>
          <w:p w:rsidR="00C344C4" w:rsidRDefault="00C344C4">
            <w:pPr>
              <w:pStyle w:val="TableParagraph"/>
              <w:spacing w:line="26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69" w:type="dxa"/>
            <w:tcBorders>
              <w:bottom w:val="nil"/>
            </w:tcBorders>
          </w:tcPr>
          <w:p w:rsidR="00C344C4" w:rsidRDefault="00C344C4" w:rsidP="00C344C4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Отличительной особенностью данных мероприятий является то, что они предусматривают включение задач и заданий, трудность которых определяется новизной и необычностью содержания, что способствует появлению у учащихся желания отказаться от образца, проявить самостоятельность, а также формированию умений работать в условиях поиска и развитию сообразительности, любознательности; для формирования коммуникативных умений младших школьников.</w:t>
            </w:r>
          </w:p>
        </w:tc>
      </w:tr>
      <w:tr w:rsidR="00C344C4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C344C4" w:rsidRDefault="00C344C4">
            <w:pPr>
              <w:pStyle w:val="TableParagraph"/>
              <w:spacing w:line="256" w:lineRule="exact"/>
              <w:ind w:left="88" w:right="572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 w:rsidP="00AF1976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 w:rsidP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spacing w:line="256" w:lineRule="exact"/>
              <w:ind w:left="88" w:right="581"/>
              <w:jc w:val="center"/>
              <w:rPr>
                <w:color w:val="FF0000"/>
                <w:sz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left="197" w:right="121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 w:rsidP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spacing w:line="256" w:lineRule="exact"/>
              <w:ind w:left="86" w:right="581"/>
              <w:jc w:val="center"/>
              <w:rPr>
                <w:color w:val="FF0000"/>
                <w:sz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left="197" w:right="121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 w:rsidP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 w:rsidP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C344C4">
        <w:trPr>
          <w:trHeight w:val="275"/>
        </w:trPr>
        <w:tc>
          <w:tcPr>
            <w:tcW w:w="566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C344C4" w:rsidRPr="00ED04DD" w:rsidRDefault="00C344C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C344C4" w:rsidRDefault="00C344C4">
            <w:pPr>
              <w:pStyle w:val="TableParagraph"/>
              <w:tabs>
                <w:tab w:val="left" w:pos="1497"/>
                <w:tab w:val="left" w:pos="2996"/>
                <w:tab w:val="left" w:pos="3459"/>
                <w:tab w:val="left" w:pos="5568"/>
              </w:tabs>
              <w:spacing w:line="256" w:lineRule="exact"/>
              <w:ind w:left="111"/>
              <w:rPr>
                <w:sz w:val="24"/>
              </w:rPr>
            </w:pPr>
          </w:p>
        </w:tc>
      </w:tr>
      <w:tr w:rsidR="00C344C4" w:rsidTr="00A74EF5">
        <w:trPr>
          <w:trHeight w:val="80"/>
        </w:trPr>
        <w:tc>
          <w:tcPr>
            <w:tcW w:w="566" w:type="dxa"/>
            <w:tcBorders>
              <w:top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</w:tcBorders>
          </w:tcPr>
          <w:p w:rsidR="00C344C4" w:rsidRPr="00ED04DD" w:rsidRDefault="00C344C4">
            <w:pPr>
              <w:pStyle w:val="TableParagraph"/>
              <w:rPr>
                <w:color w:val="FF0000"/>
                <w:sz w:val="20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C344C4" w:rsidRDefault="00C344C4">
            <w:pPr>
              <w:pStyle w:val="TableParagraph"/>
              <w:rPr>
                <w:sz w:val="20"/>
              </w:rPr>
            </w:pPr>
          </w:p>
        </w:tc>
        <w:tc>
          <w:tcPr>
            <w:tcW w:w="6969" w:type="dxa"/>
            <w:tcBorders>
              <w:top w:val="nil"/>
            </w:tcBorders>
          </w:tcPr>
          <w:p w:rsidR="00C344C4" w:rsidRDefault="00C344C4">
            <w:pPr>
              <w:pStyle w:val="TableParagraph"/>
              <w:spacing w:line="259" w:lineRule="exact"/>
              <w:ind w:left="111"/>
              <w:rPr>
                <w:sz w:val="24"/>
              </w:rPr>
            </w:pPr>
          </w:p>
        </w:tc>
      </w:tr>
      <w:tr w:rsidR="00445183">
        <w:trPr>
          <w:trHeight w:val="280"/>
        </w:trPr>
        <w:tc>
          <w:tcPr>
            <w:tcW w:w="566" w:type="dxa"/>
            <w:tcBorders>
              <w:bottom w:val="nil"/>
            </w:tcBorders>
          </w:tcPr>
          <w:p w:rsidR="00445183" w:rsidRDefault="0044518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88" w:type="dxa"/>
            <w:tcBorders>
              <w:bottom w:val="nil"/>
            </w:tcBorders>
          </w:tcPr>
          <w:p w:rsidR="00445183" w:rsidRPr="00445183" w:rsidRDefault="00445183">
            <w:pPr>
              <w:pStyle w:val="TableParagraph"/>
              <w:spacing w:line="260" w:lineRule="exact"/>
              <w:ind w:left="88" w:right="581"/>
              <w:jc w:val="center"/>
              <w:rPr>
                <w:sz w:val="24"/>
              </w:rPr>
            </w:pPr>
            <w:r w:rsidRPr="00445183">
              <w:rPr>
                <w:sz w:val="24"/>
              </w:rPr>
              <w:t>Функциональная грамотность</w:t>
            </w:r>
          </w:p>
        </w:tc>
        <w:tc>
          <w:tcPr>
            <w:tcW w:w="1957" w:type="dxa"/>
            <w:tcBorders>
              <w:bottom w:val="nil"/>
            </w:tcBorders>
          </w:tcPr>
          <w:p w:rsidR="00445183" w:rsidRDefault="00445183">
            <w:pPr>
              <w:pStyle w:val="TableParagraph"/>
              <w:spacing w:line="260" w:lineRule="exact"/>
              <w:ind w:left="264" w:right="192"/>
              <w:jc w:val="center"/>
              <w:rPr>
                <w:sz w:val="24"/>
              </w:rPr>
            </w:pPr>
          </w:p>
        </w:tc>
        <w:tc>
          <w:tcPr>
            <w:tcW w:w="975" w:type="dxa"/>
            <w:tcBorders>
              <w:bottom w:val="nil"/>
            </w:tcBorders>
          </w:tcPr>
          <w:p w:rsidR="00445183" w:rsidRDefault="00445183" w:rsidP="00AF1976">
            <w:pPr>
              <w:pStyle w:val="TableParagraph"/>
              <w:spacing w:line="258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33 -1 кл., по 34</w:t>
            </w:r>
          </w:p>
        </w:tc>
        <w:tc>
          <w:tcPr>
            <w:tcW w:w="1170" w:type="dxa"/>
            <w:tcBorders>
              <w:bottom w:val="nil"/>
            </w:tcBorders>
          </w:tcPr>
          <w:p w:rsidR="00445183" w:rsidRDefault="00445183">
            <w:pPr>
              <w:pStyle w:val="TableParagraph"/>
              <w:spacing w:line="260" w:lineRule="exact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69" w:type="dxa"/>
            <w:tcBorders>
              <w:bottom w:val="nil"/>
            </w:tcBorders>
          </w:tcPr>
          <w:p w:rsidR="00445183" w:rsidRDefault="00445183">
            <w:pPr>
              <w:pStyle w:val="TableParagraph"/>
              <w:tabs>
                <w:tab w:val="left" w:pos="1598"/>
                <w:tab w:val="left" w:pos="3104"/>
                <w:tab w:val="left" w:pos="3679"/>
                <w:tab w:val="left" w:pos="5267"/>
              </w:tabs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z w:val="24"/>
              </w:rPr>
              <w:tab/>
              <w:t>направлена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познавательных способностей обучающихся на основе обучающихся на основе системы развивающих занятий.</w:t>
            </w:r>
          </w:p>
        </w:tc>
      </w:tr>
      <w:tr w:rsidR="00445183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445183" w:rsidRPr="00ED04DD" w:rsidRDefault="00445183">
            <w:pPr>
              <w:pStyle w:val="TableParagraph"/>
              <w:spacing w:line="256" w:lineRule="exact"/>
              <w:ind w:left="88" w:right="574"/>
              <w:jc w:val="center"/>
              <w:rPr>
                <w:color w:val="FF0000"/>
                <w:sz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445183" w:rsidRDefault="00445183" w:rsidP="00AF1976">
            <w:pPr>
              <w:pStyle w:val="TableParagraph"/>
              <w:spacing w:line="256" w:lineRule="exact"/>
              <w:ind w:left="217" w:right="144"/>
              <w:jc w:val="center"/>
              <w:rPr>
                <w:sz w:val="24"/>
              </w:rPr>
            </w:pPr>
            <w:r>
              <w:rPr>
                <w:sz w:val="24"/>
              </w:rPr>
              <w:t>2-4 кл.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tabs>
                <w:tab w:val="left" w:pos="3384"/>
              </w:tabs>
              <w:spacing w:line="256" w:lineRule="exact"/>
              <w:ind w:left="111"/>
              <w:rPr>
                <w:sz w:val="24"/>
              </w:rPr>
            </w:pPr>
          </w:p>
        </w:tc>
      </w:tr>
      <w:tr w:rsidR="00445183">
        <w:trPr>
          <w:trHeight w:val="276"/>
        </w:trPr>
        <w:tc>
          <w:tcPr>
            <w:tcW w:w="566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  <w:tcBorders>
              <w:top w:val="nil"/>
              <w:bottom w:val="nil"/>
            </w:tcBorders>
          </w:tcPr>
          <w:p w:rsidR="00445183" w:rsidRPr="00ED04DD" w:rsidRDefault="00445183">
            <w:pPr>
              <w:pStyle w:val="TableParagraph"/>
              <w:spacing w:line="256" w:lineRule="exact"/>
              <w:ind w:left="87" w:right="581"/>
              <w:jc w:val="center"/>
              <w:rPr>
                <w:color w:val="FF0000"/>
                <w:sz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rPr>
                <w:sz w:val="20"/>
              </w:rPr>
            </w:pPr>
          </w:p>
        </w:tc>
        <w:tc>
          <w:tcPr>
            <w:tcW w:w="975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spacing w:line="256" w:lineRule="exact"/>
              <w:ind w:left="197" w:right="121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spacing w:line="256" w:lineRule="exact"/>
              <w:ind w:right="479"/>
              <w:jc w:val="right"/>
              <w:rPr>
                <w:sz w:val="24"/>
              </w:rPr>
            </w:pPr>
          </w:p>
        </w:tc>
        <w:tc>
          <w:tcPr>
            <w:tcW w:w="6969" w:type="dxa"/>
            <w:tcBorders>
              <w:top w:val="nil"/>
              <w:bottom w:val="nil"/>
            </w:tcBorders>
          </w:tcPr>
          <w:p w:rsidR="00445183" w:rsidRDefault="00445183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445183">
        <w:trPr>
          <w:trHeight w:val="1956"/>
        </w:trPr>
        <w:tc>
          <w:tcPr>
            <w:tcW w:w="566" w:type="dxa"/>
            <w:tcBorders>
              <w:top w:val="nil"/>
            </w:tcBorders>
          </w:tcPr>
          <w:p w:rsidR="00445183" w:rsidRDefault="00445183">
            <w:pPr>
              <w:pStyle w:val="TableParagraph"/>
            </w:pPr>
          </w:p>
        </w:tc>
        <w:tc>
          <w:tcPr>
            <w:tcW w:w="2688" w:type="dxa"/>
            <w:tcBorders>
              <w:top w:val="nil"/>
            </w:tcBorders>
          </w:tcPr>
          <w:p w:rsidR="00445183" w:rsidRDefault="00445183">
            <w:pPr>
              <w:pStyle w:val="TableParagraph"/>
              <w:spacing w:line="271" w:lineRule="exact"/>
              <w:ind w:left="88" w:right="579"/>
              <w:jc w:val="center"/>
              <w:rPr>
                <w:color w:val="FF0000"/>
                <w:sz w:val="24"/>
              </w:rPr>
            </w:pPr>
          </w:p>
          <w:p w:rsidR="00445183" w:rsidRPr="00ED04DD" w:rsidRDefault="00445183">
            <w:pPr>
              <w:pStyle w:val="TableParagraph"/>
              <w:spacing w:line="271" w:lineRule="exact"/>
              <w:ind w:left="88" w:right="579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445183" w:rsidRDefault="00445183">
            <w:pPr>
              <w:pStyle w:val="TableParagraph"/>
            </w:pPr>
          </w:p>
        </w:tc>
        <w:tc>
          <w:tcPr>
            <w:tcW w:w="975" w:type="dxa"/>
            <w:tcBorders>
              <w:top w:val="nil"/>
            </w:tcBorders>
          </w:tcPr>
          <w:p w:rsidR="00445183" w:rsidRDefault="00445183">
            <w:pPr>
              <w:pStyle w:val="TableParagraph"/>
              <w:spacing w:line="271" w:lineRule="exact"/>
              <w:ind w:left="197" w:right="121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445183" w:rsidRDefault="00445183">
            <w:pPr>
              <w:pStyle w:val="TableParagraph"/>
              <w:spacing w:line="271" w:lineRule="exact"/>
              <w:ind w:right="479"/>
              <w:jc w:val="right"/>
              <w:rPr>
                <w:sz w:val="24"/>
              </w:rPr>
            </w:pPr>
          </w:p>
        </w:tc>
        <w:tc>
          <w:tcPr>
            <w:tcW w:w="6969" w:type="dxa"/>
            <w:tcBorders>
              <w:top w:val="nil"/>
            </w:tcBorders>
          </w:tcPr>
          <w:p w:rsidR="00445183" w:rsidRDefault="00445183">
            <w:pPr>
              <w:pStyle w:val="TableParagraph"/>
            </w:pPr>
          </w:p>
        </w:tc>
      </w:tr>
    </w:tbl>
    <w:p w:rsidR="00A22652" w:rsidRDefault="00A22652" w:rsidP="00A22652">
      <w:pPr>
        <w:pStyle w:val="a5"/>
        <w:tabs>
          <w:tab w:val="left" w:pos="963"/>
        </w:tabs>
        <w:spacing w:before="72"/>
        <w:ind w:left="962" w:firstLine="0"/>
        <w:jc w:val="left"/>
        <w:rPr>
          <w:b/>
          <w:sz w:val="24"/>
        </w:rPr>
      </w:pPr>
    </w:p>
    <w:p w:rsidR="001A4D95" w:rsidRPr="00A22652" w:rsidRDefault="00591BC3" w:rsidP="00A22652">
      <w:pPr>
        <w:pStyle w:val="a5"/>
        <w:numPr>
          <w:ilvl w:val="0"/>
          <w:numId w:val="11"/>
        </w:numPr>
        <w:tabs>
          <w:tab w:val="left" w:pos="963"/>
        </w:tabs>
        <w:spacing w:before="72"/>
        <w:jc w:val="left"/>
        <w:rPr>
          <w:b/>
          <w:sz w:val="20"/>
        </w:rPr>
      </w:pPr>
      <w:r w:rsidRPr="00A22652">
        <w:rPr>
          <w:b/>
          <w:sz w:val="24"/>
        </w:rPr>
        <w:t>Социальное (коммуникативная</w:t>
      </w:r>
      <w:r w:rsidR="009324CA" w:rsidRPr="00A22652">
        <w:rPr>
          <w:b/>
          <w:sz w:val="24"/>
        </w:rPr>
        <w:t xml:space="preserve"> </w:t>
      </w:r>
      <w:r w:rsidRPr="00A22652">
        <w:rPr>
          <w:b/>
          <w:sz w:val="24"/>
        </w:rPr>
        <w:t>деятельность)</w:t>
      </w:r>
    </w:p>
    <w:p w:rsidR="001A4D95" w:rsidRDefault="001A4D95">
      <w:pPr>
        <w:pStyle w:val="a3"/>
        <w:spacing w:before="7"/>
        <w:jc w:val="left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51"/>
        <w:gridCol w:w="1983"/>
        <w:gridCol w:w="996"/>
        <w:gridCol w:w="1224"/>
        <w:gridCol w:w="6932"/>
      </w:tblGrid>
      <w:tr w:rsidR="001A4D95">
        <w:trPr>
          <w:trHeight w:val="371"/>
        </w:trPr>
        <w:tc>
          <w:tcPr>
            <w:tcW w:w="566" w:type="dxa"/>
            <w:vMerge w:val="restart"/>
          </w:tcPr>
          <w:p w:rsidR="001A4D95" w:rsidRDefault="00591BC3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1A4D95" w:rsidRDefault="00591BC3">
            <w:pPr>
              <w:pStyle w:val="TableParagraph"/>
              <w:ind w:left="571" w:right="5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83" w:type="dxa"/>
            <w:vMerge w:val="restart"/>
          </w:tcPr>
          <w:p w:rsidR="001A4D95" w:rsidRDefault="00591BC3">
            <w:pPr>
              <w:pStyle w:val="TableParagraph"/>
              <w:spacing w:line="273" w:lineRule="exact"/>
              <w:ind w:left="641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220" w:type="dxa"/>
            <w:gridSpan w:val="2"/>
          </w:tcPr>
          <w:p w:rsidR="001A4D95" w:rsidRDefault="00591BC3">
            <w:pPr>
              <w:pStyle w:val="TableParagraph"/>
              <w:spacing w:line="273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6932" w:type="dxa"/>
            <w:vMerge w:val="restart"/>
          </w:tcPr>
          <w:p w:rsidR="001A4D95" w:rsidRDefault="00591BC3">
            <w:pPr>
              <w:pStyle w:val="TableParagraph"/>
              <w:spacing w:line="273" w:lineRule="exact"/>
              <w:ind w:left="2054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1A4D95">
        <w:trPr>
          <w:trHeight w:val="553"/>
        </w:trPr>
        <w:tc>
          <w:tcPr>
            <w:tcW w:w="566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1A4D95" w:rsidRDefault="001A4D9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A4D95" w:rsidRDefault="00591BC3">
            <w:pPr>
              <w:pStyle w:val="TableParagraph"/>
              <w:spacing w:line="259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224" w:type="dxa"/>
          </w:tcPr>
          <w:p w:rsidR="001A4D95" w:rsidRDefault="00591BC3">
            <w:pPr>
              <w:pStyle w:val="TableParagraph"/>
              <w:spacing w:before="2" w:line="276" w:lineRule="exact"/>
              <w:ind w:left="185" w:right="218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6932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</w:tr>
      <w:tr w:rsidR="00A22652" w:rsidTr="00A22652">
        <w:trPr>
          <w:trHeight w:val="3451"/>
        </w:trPr>
        <w:tc>
          <w:tcPr>
            <w:tcW w:w="566" w:type="dxa"/>
          </w:tcPr>
          <w:p w:rsidR="00A22652" w:rsidRDefault="00A22652" w:rsidP="00AF1976">
            <w:pPr>
              <w:pStyle w:val="TableParagraph"/>
              <w:spacing w:line="247" w:lineRule="exact"/>
              <w:ind w:left="110"/>
            </w:pPr>
            <w:r>
              <w:t>1.</w:t>
            </w:r>
          </w:p>
        </w:tc>
        <w:tc>
          <w:tcPr>
            <w:tcW w:w="2551" w:type="dxa"/>
          </w:tcPr>
          <w:p w:rsidR="00A22652" w:rsidRDefault="00A22652" w:rsidP="00AF1976">
            <w:pPr>
              <w:pStyle w:val="TableParagraph"/>
              <w:ind w:left="120" w:right="67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Финансовая грамотность»; </w:t>
            </w:r>
            <w:proofErr w:type="spellStart"/>
            <w:r>
              <w:rPr>
                <w:sz w:val="24"/>
              </w:rPr>
              <w:t>профориетация</w:t>
            </w:r>
            <w:proofErr w:type="spellEnd"/>
          </w:p>
        </w:tc>
        <w:tc>
          <w:tcPr>
            <w:tcW w:w="1983" w:type="dxa"/>
          </w:tcPr>
          <w:p w:rsidR="00A22652" w:rsidRDefault="00A22652" w:rsidP="00AF1976">
            <w:pPr>
              <w:pStyle w:val="TableParagraph"/>
              <w:spacing w:line="247" w:lineRule="exact"/>
              <w:ind w:left="300"/>
            </w:pPr>
            <w:r>
              <w:t>1, 2, 3, 4</w:t>
            </w:r>
          </w:p>
        </w:tc>
        <w:tc>
          <w:tcPr>
            <w:tcW w:w="996" w:type="dxa"/>
          </w:tcPr>
          <w:p w:rsidR="00A22652" w:rsidRDefault="00A22652" w:rsidP="00AF1976">
            <w:pPr>
              <w:pStyle w:val="TableParagraph"/>
              <w:spacing w:line="246" w:lineRule="exact"/>
              <w:ind w:left="369" w:right="356"/>
              <w:jc w:val="center"/>
            </w:pPr>
            <w:r>
              <w:t>33</w:t>
            </w:r>
          </w:p>
          <w:p w:rsidR="00A22652" w:rsidRDefault="00A22652" w:rsidP="00AF1976">
            <w:pPr>
              <w:pStyle w:val="TableParagraph"/>
              <w:spacing w:line="252" w:lineRule="exact"/>
              <w:ind w:left="369" w:right="356"/>
              <w:jc w:val="center"/>
            </w:pPr>
            <w:r>
              <w:t>34</w:t>
            </w:r>
          </w:p>
          <w:p w:rsidR="00A22652" w:rsidRDefault="00A22652" w:rsidP="00AF1976">
            <w:pPr>
              <w:pStyle w:val="TableParagraph"/>
              <w:spacing w:before="1" w:line="253" w:lineRule="exact"/>
              <w:ind w:left="369" w:right="356"/>
              <w:jc w:val="center"/>
            </w:pPr>
            <w:r>
              <w:t>34</w:t>
            </w:r>
          </w:p>
          <w:p w:rsidR="00A22652" w:rsidRDefault="00A22652" w:rsidP="00AF1976">
            <w:pPr>
              <w:pStyle w:val="TableParagraph"/>
              <w:ind w:left="369" w:right="356"/>
              <w:jc w:val="center"/>
            </w:pPr>
            <w:r>
              <w:t>34</w:t>
            </w:r>
          </w:p>
        </w:tc>
        <w:tc>
          <w:tcPr>
            <w:tcW w:w="1224" w:type="dxa"/>
          </w:tcPr>
          <w:p w:rsidR="00A22652" w:rsidRDefault="00A22652" w:rsidP="00AF1976">
            <w:pPr>
              <w:pStyle w:val="TableParagraph"/>
              <w:spacing w:line="246" w:lineRule="exact"/>
              <w:ind w:left="16"/>
              <w:jc w:val="center"/>
            </w:pPr>
            <w:r>
              <w:t>1</w:t>
            </w:r>
          </w:p>
          <w:p w:rsidR="00A22652" w:rsidRDefault="00A22652" w:rsidP="00AF1976">
            <w:pPr>
              <w:pStyle w:val="TableParagraph"/>
              <w:spacing w:line="252" w:lineRule="exact"/>
              <w:ind w:left="16"/>
              <w:jc w:val="center"/>
            </w:pPr>
            <w:r>
              <w:t>1</w:t>
            </w:r>
          </w:p>
          <w:p w:rsidR="00A22652" w:rsidRDefault="00A22652" w:rsidP="00AF1976">
            <w:pPr>
              <w:pStyle w:val="TableParagraph"/>
              <w:spacing w:before="1" w:line="253" w:lineRule="exact"/>
              <w:ind w:left="16"/>
              <w:jc w:val="center"/>
            </w:pPr>
            <w:r>
              <w:t>1</w:t>
            </w:r>
          </w:p>
          <w:p w:rsidR="00A22652" w:rsidRDefault="00A22652" w:rsidP="00AF1976">
            <w:pPr>
              <w:pStyle w:val="TableParagraph"/>
              <w:ind w:left="16"/>
              <w:jc w:val="center"/>
            </w:pPr>
            <w:r>
              <w:t>1</w:t>
            </w:r>
          </w:p>
        </w:tc>
        <w:tc>
          <w:tcPr>
            <w:tcW w:w="6932" w:type="dxa"/>
          </w:tcPr>
          <w:p w:rsidR="00A22652" w:rsidRDefault="00A22652" w:rsidP="00A22652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Начальное экономическое образование является одним из факторов, оказывающих влияние на становление личности ребёнка и его отношение к материальным и духовным ценностям. Он должен уметь делать осознанный (экономически рациональный), выбор, представлять назначение денег, понимать, из чего складывается бюджет семьи, что такое цена товара и от чего она зависит, как создаётся богатство, как им возможно распорядиться. С учётом специфики обучающихся начальной школы основной целью </w:t>
            </w:r>
            <w:proofErr w:type="spellStart"/>
            <w:r>
              <w:rPr>
                <w:sz w:val="24"/>
              </w:rPr>
              <w:t>профориетации</w:t>
            </w:r>
            <w:proofErr w:type="spellEnd"/>
            <w:r>
              <w:rPr>
                <w:sz w:val="24"/>
              </w:rPr>
              <w:t xml:space="preserve"> в младших классах является формирование начальных представлений о профессиональной деятельности людей, знакомство с различными профессиями. </w:t>
            </w:r>
          </w:p>
        </w:tc>
      </w:tr>
      <w:tr w:rsidR="009324CA">
        <w:trPr>
          <w:trHeight w:val="4692"/>
        </w:trPr>
        <w:tc>
          <w:tcPr>
            <w:tcW w:w="566" w:type="dxa"/>
          </w:tcPr>
          <w:p w:rsidR="009324CA" w:rsidRDefault="004807C0">
            <w:pPr>
              <w:pStyle w:val="TableParagraph"/>
              <w:spacing w:line="247" w:lineRule="exact"/>
              <w:ind w:left="110"/>
            </w:pPr>
            <w:r>
              <w:t>2.</w:t>
            </w:r>
          </w:p>
        </w:tc>
        <w:tc>
          <w:tcPr>
            <w:tcW w:w="2551" w:type="dxa"/>
          </w:tcPr>
          <w:p w:rsidR="009324CA" w:rsidRDefault="009324CA">
            <w:pPr>
              <w:pStyle w:val="TableParagraph"/>
              <w:ind w:left="120" w:right="678" w:hanging="1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в рамках шк. Программы воспитания (</w:t>
            </w:r>
            <w:proofErr w:type="spellStart"/>
            <w:r>
              <w:rPr>
                <w:sz w:val="24"/>
              </w:rPr>
              <w:t>волонтёрство</w:t>
            </w:r>
            <w:proofErr w:type="spellEnd"/>
            <w:r>
              <w:rPr>
                <w:sz w:val="24"/>
              </w:rPr>
              <w:t>, трудовые практики)</w:t>
            </w:r>
          </w:p>
        </w:tc>
        <w:tc>
          <w:tcPr>
            <w:tcW w:w="1983" w:type="dxa"/>
          </w:tcPr>
          <w:p w:rsidR="009324CA" w:rsidRDefault="009324CA">
            <w:pPr>
              <w:pStyle w:val="TableParagraph"/>
              <w:spacing w:line="247" w:lineRule="exact"/>
              <w:ind w:left="300"/>
            </w:pPr>
            <w:r>
              <w:t>1-4 кл</w:t>
            </w:r>
          </w:p>
        </w:tc>
        <w:tc>
          <w:tcPr>
            <w:tcW w:w="996" w:type="dxa"/>
          </w:tcPr>
          <w:p w:rsidR="009324CA" w:rsidRDefault="009324CA">
            <w:pPr>
              <w:pStyle w:val="TableParagraph"/>
              <w:spacing w:line="246" w:lineRule="exact"/>
              <w:ind w:left="369" w:right="356"/>
              <w:jc w:val="center"/>
            </w:pPr>
            <w:r>
              <w:t>33-34</w:t>
            </w:r>
          </w:p>
        </w:tc>
        <w:tc>
          <w:tcPr>
            <w:tcW w:w="1224" w:type="dxa"/>
          </w:tcPr>
          <w:p w:rsidR="009324CA" w:rsidRDefault="009324CA">
            <w:pPr>
              <w:pStyle w:val="TableParagraph"/>
              <w:spacing w:line="246" w:lineRule="exact"/>
              <w:ind w:left="16"/>
              <w:jc w:val="center"/>
            </w:pPr>
            <w:r>
              <w:t>по 1 ч</w:t>
            </w:r>
          </w:p>
        </w:tc>
        <w:tc>
          <w:tcPr>
            <w:tcW w:w="6932" w:type="dxa"/>
          </w:tcPr>
          <w:p w:rsidR="009324CA" w:rsidRDefault="00412F84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Способствует формированию активной гражданской позиции; формирует способность самоопределяться на основе общепринятых ценностей; разрабатывать проекты преобразования общества и реализовывать их.</w:t>
            </w:r>
          </w:p>
        </w:tc>
      </w:tr>
    </w:tbl>
    <w:p w:rsidR="001A4D95" w:rsidRDefault="001A4D95">
      <w:pPr>
        <w:pStyle w:val="a3"/>
        <w:spacing w:before="10"/>
        <w:jc w:val="left"/>
        <w:rPr>
          <w:b/>
          <w:sz w:val="15"/>
        </w:rPr>
      </w:pPr>
    </w:p>
    <w:p w:rsidR="00A22652" w:rsidRDefault="00A22652" w:rsidP="00A22652">
      <w:pPr>
        <w:pStyle w:val="a5"/>
        <w:tabs>
          <w:tab w:val="left" w:pos="294"/>
        </w:tabs>
        <w:spacing w:before="90" w:after="4"/>
        <w:ind w:left="293" w:firstLine="0"/>
        <w:jc w:val="right"/>
        <w:rPr>
          <w:b/>
          <w:sz w:val="24"/>
        </w:rPr>
      </w:pPr>
    </w:p>
    <w:p w:rsidR="001A4D95" w:rsidRDefault="00A22652" w:rsidP="00A22652">
      <w:pPr>
        <w:pStyle w:val="a5"/>
        <w:tabs>
          <w:tab w:val="left" w:pos="294"/>
        </w:tabs>
        <w:spacing w:before="90" w:after="4"/>
        <w:ind w:left="293" w:firstLine="0"/>
        <w:rPr>
          <w:b/>
          <w:sz w:val="24"/>
        </w:rPr>
      </w:pPr>
      <w:r>
        <w:rPr>
          <w:b/>
          <w:sz w:val="24"/>
        </w:rPr>
        <w:t xml:space="preserve">     5.</w:t>
      </w:r>
      <w:r w:rsidR="00591BC3">
        <w:rPr>
          <w:b/>
          <w:sz w:val="24"/>
        </w:rPr>
        <w:t>Спортивно-оздоровительное направление (спортивно-оздоровительная</w:t>
      </w:r>
      <w:r w:rsidR="005B6AB2">
        <w:rPr>
          <w:b/>
          <w:sz w:val="24"/>
        </w:rPr>
        <w:t xml:space="preserve"> </w:t>
      </w:r>
      <w:r w:rsidR="00591BC3">
        <w:rPr>
          <w:b/>
          <w:sz w:val="24"/>
        </w:rPr>
        <w:t>деятельность)</w:t>
      </w:r>
    </w:p>
    <w:p w:rsidR="00A22652" w:rsidRDefault="00A22652" w:rsidP="00A22652">
      <w:pPr>
        <w:pStyle w:val="a5"/>
        <w:tabs>
          <w:tab w:val="left" w:pos="294"/>
        </w:tabs>
        <w:spacing w:before="90" w:after="4"/>
        <w:ind w:left="293" w:firstLine="0"/>
        <w:rPr>
          <w:b/>
          <w:sz w:val="24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693"/>
        <w:gridCol w:w="1952"/>
        <w:gridCol w:w="845"/>
        <w:gridCol w:w="1172"/>
        <w:gridCol w:w="7093"/>
      </w:tblGrid>
      <w:tr w:rsidR="001A4D95">
        <w:trPr>
          <w:trHeight w:val="366"/>
        </w:trPr>
        <w:tc>
          <w:tcPr>
            <w:tcW w:w="569" w:type="dxa"/>
            <w:vMerge w:val="restart"/>
          </w:tcPr>
          <w:p w:rsidR="001A4D95" w:rsidRDefault="00591BC3">
            <w:pPr>
              <w:pStyle w:val="TableParagraph"/>
              <w:spacing w:before="3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  <w:vMerge w:val="restart"/>
          </w:tcPr>
          <w:p w:rsidR="001A4D95" w:rsidRDefault="00591BC3">
            <w:pPr>
              <w:pStyle w:val="TableParagraph"/>
              <w:spacing w:before="3"/>
              <w:ind w:left="673" w:right="74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программы, направление</w:t>
            </w:r>
          </w:p>
        </w:tc>
        <w:tc>
          <w:tcPr>
            <w:tcW w:w="1952" w:type="dxa"/>
            <w:vMerge w:val="restart"/>
          </w:tcPr>
          <w:p w:rsidR="001A4D95" w:rsidRDefault="00591BC3">
            <w:pPr>
              <w:pStyle w:val="TableParagraph"/>
              <w:spacing w:before="3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017" w:type="dxa"/>
            <w:gridSpan w:val="2"/>
          </w:tcPr>
          <w:p w:rsidR="001A4D95" w:rsidRDefault="00591BC3">
            <w:pPr>
              <w:pStyle w:val="TableParagraph"/>
              <w:spacing w:before="3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</w:p>
        </w:tc>
        <w:tc>
          <w:tcPr>
            <w:tcW w:w="7093" w:type="dxa"/>
            <w:vMerge w:val="restart"/>
          </w:tcPr>
          <w:p w:rsidR="001A4D95" w:rsidRDefault="00591BC3">
            <w:pPr>
              <w:pStyle w:val="TableParagraph"/>
              <w:spacing w:before="3"/>
              <w:ind w:left="2161" w:right="2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 программы</w:t>
            </w:r>
          </w:p>
        </w:tc>
      </w:tr>
      <w:tr w:rsidR="001A4D95">
        <w:trPr>
          <w:trHeight w:val="559"/>
        </w:trPr>
        <w:tc>
          <w:tcPr>
            <w:tcW w:w="569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</w:tcPr>
          <w:p w:rsidR="001A4D95" w:rsidRDefault="00591BC3">
            <w:pPr>
              <w:pStyle w:val="TableParagraph"/>
              <w:spacing w:before="4"/>
              <w:ind w:left="129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год</w:t>
            </w:r>
          </w:p>
        </w:tc>
        <w:tc>
          <w:tcPr>
            <w:tcW w:w="1172" w:type="dxa"/>
          </w:tcPr>
          <w:p w:rsidR="001A4D95" w:rsidRDefault="00591BC3">
            <w:pPr>
              <w:pStyle w:val="TableParagraph"/>
              <w:spacing w:before="4" w:line="270" w:lineRule="atLeast"/>
              <w:ind w:left="188" w:right="163" w:firstLine="331"/>
              <w:rPr>
                <w:b/>
                <w:sz w:val="24"/>
              </w:rPr>
            </w:pPr>
            <w:r>
              <w:rPr>
                <w:b/>
                <w:sz w:val="24"/>
              </w:rPr>
              <w:t>в неделю</w:t>
            </w:r>
          </w:p>
        </w:tc>
        <w:tc>
          <w:tcPr>
            <w:tcW w:w="7093" w:type="dxa"/>
            <w:vMerge/>
            <w:tcBorders>
              <w:top w:val="nil"/>
            </w:tcBorders>
          </w:tcPr>
          <w:p w:rsidR="001A4D95" w:rsidRDefault="001A4D95">
            <w:pPr>
              <w:rPr>
                <w:sz w:val="2"/>
                <w:szCs w:val="2"/>
              </w:rPr>
            </w:pPr>
          </w:p>
        </w:tc>
      </w:tr>
      <w:tr w:rsidR="001A4D95">
        <w:trPr>
          <w:trHeight w:val="280"/>
        </w:trPr>
        <w:tc>
          <w:tcPr>
            <w:tcW w:w="569" w:type="dxa"/>
            <w:tcBorders>
              <w:bottom w:val="nil"/>
            </w:tcBorders>
          </w:tcPr>
          <w:p w:rsidR="001A4D95" w:rsidRDefault="00591BC3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93" w:type="dxa"/>
            <w:tcBorders>
              <w:bottom w:val="nil"/>
            </w:tcBorders>
          </w:tcPr>
          <w:p w:rsidR="001A4D95" w:rsidRDefault="005B6AB2">
            <w:pPr>
              <w:pStyle w:val="TableParagraph"/>
              <w:spacing w:line="260" w:lineRule="exact"/>
              <w:ind w:left="108" w:right="604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секции; Дни здоровья</w:t>
            </w:r>
          </w:p>
          <w:p w:rsidR="005B6AB2" w:rsidRDefault="005B6AB2">
            <w:pPr>
              <w:pStyle w:val="TableParagraph"/>
              <w:spacing w:line="260" w:lineRule="exact"/>
              <w:ind w:left="108" w:right="604"/>
              <w:jc w:val="center"/>
              <w:rPr>
                <w:sz w:val="24"/>
              </w:rPr>
            </w:pPr>
          </w:p>
        </w:tc>
        <w:tc>
          <w:tcPr>
            <w:tcW w:w="1952" w:type="dxa"/>
            <w:tcBorders>
              <w:bottom w:val="nil"/>
            </w:tcBorders>
          </w:tcPr>
          <w:p w:rsidR="001A4D95" w:rsidRDefault="00ED04DD">
            <w:pPr>
              <w:pStyle w:val="TableParagraph"/>
              <w:spacing w:line="260" w:lineRule="exact"/>
              <w:ind w:left="280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845" w:type="dxa"/>
            <w:tcBorders>
              <w:bottom w:val="nil"/>
            </w:tcBorders>
          </w:tcPr>
          <w:p w:rsidR="001A4D95" w:rsidRDefault="00591BC3">
            <w:pPr>
              <w:pStyle w:val="TableParagraph"/>
              <w:spacing w:line="260" w:lineRule="exact"/>
              <w:ind w:left="129" w:right="59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 w:rsidR="005B6AB2">
              <w:rPr>
                <w:sz w:val="24"/>
              </w:rPr>
              <w:t>-34</w:t>
            </w:r>
          </w:p>
        </w:tc>
        <w:tc>
          <w:tcPr>
            <w:tcW w:w="1172" w:type="dxa"/>
            <w:tcBorders>
              <w:bottom w:val="nil"/>
            </w:tcBorders>
          </w:tcPr>
          <w:p w:rsidR="001A4D95" w:rsidRDefault="005B6AB2">
            <w:pPr>
              <w:pStyle w:val="TableParagraph"/>
              <w:spacing w:line="260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 w:rsidR="00591BC3">
              <w:rPr>
                <w:sz w:val="24"/>
              </w:rPr>
              <w:t>1</w:t>
            </w:r>
            <w:r>
              <w:rPr>
                <w:sz w:val="24"/>
              </w:rPr>
              <w:t>ч</w:t>
            </w:r>
          </w:p>
        </w:tc>
        <w:tc>
          <w:tcPr>
            <w:tcW w:w="7093" w:type="dxa"/>
            <w:tcBorders>
              <w:bottom w:val="nil"/>
            </w:tcBorders>
          </w:tcPr>
          <w:p w:rsidR="001A4D95" w:rsidRDefault="00591BC3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Физическая культура. Основные формы организации занятий:</w:t>
            </w:r>
            <w:r w:rsidR="005B6AB2">
              <w:rPr>
                <w:sz w:val="24"/>
              </w:rPr>
              <w:t xml:space="preserve"> спортивные занятия на базе спортивных сооружений школы – теория и практика.</w:t>
            </w:r>
          </w:p>
        </w:tc>
      </w:tr>
      <w:tr w:rsidR="001A4D95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spacing w:line="256" w:lineRule="exact"/>
              <w:ind w:left="108" w:right="594"/>
              <w:jc w:val="center"/>
              <w:rPr>
                <w:sz w:val="24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spacing w:line="256" w:lineRule="exact"/>
              <w:ind w:left="129" w:right="59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1A4D95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1A4D95" w:rsidRPr="005B6AB2" w:rsidRDefault="005B6AB2">
            <w:pPr>
              <w:pStyle w:val="TableParagraph"/>
              <w:rPr>
                <w:sz w:val="24"/>
                <w:szCs w:val="24"/>
              </w:rPr>
            </w:pPr>
            <w:r w:rsidRPr="005B6AB2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4D95" w:rsidRPr="005B6AB2" w:rsidRDefault="005B6AB2">
            <w:pPr>
              <w:pStyle w:val="TableParagraph"/>
              <w:rPr>
                <w:sz w:val="24"/>
                <w:szCs w:val="24"/>
              </w:rPr>
            </w:pPr>
            <w:r w:rsidRPr="005B6AB2">
              <w:rPr>
                <w:sz w:val="24"/>
                <w:szCs w:val="24"/>
              </w:rPr>
              <w:t>Хореография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A4D95" w:rsidRPr="005B6AB2" w:rsidRDefault="005B6A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   </w:t>
            </w:r>
            <w:r w:rsidRPr="005B6AB2">
              <w:rPr>
                <w:sz w:val="24"/>
                <w:szCs w:val="24"/>
              </w:rPr>
              <w:t>1-4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A4D95" w:rsidRDefault="005B6AB2">
            <w:pPr>
              <w:pStyle w:val="TableParagraph"/>
              <w:spacing w:line="256" w:lineRule="exact"/>
              <w:ind w:left="129" w:right="59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A4D95" w:rsidRDefault="005B6AB2"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по 1 ч</w:t>
            </w: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A4D95" w:rsidRDefault="005B6AB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Развитие </w:t>
            </w:r>
            <w:r w:rsidR="0030588F">
              <w:rPr>
                <w:sz w:val="24"/>
              </w:rPr>
              <w:t>гибкости, ловкости, выносливости, умения ориентироваться в пространстве, чувства ритма; формирование правильной и красивой осанки, походки; знакомство с искусством танца.</w:t>
            </w:r>
          </w:p>
        </w:tc>
      </w:tr>
      <w:tr w:rsidR="005B6AB2">
        <w:trPr>
          <w:trHeight w:val="275"/>
        </w:trPr>
        <w:tc>
          <w:tcPr>
            <w:tcW w:w="569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spacing w:line="256" w:lineRule="exact"/>
              <w:ind w:left="129" w:right="59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spacing w:line="256" w:lineRule="exact"/>
              <w:ind w:right="481"/>
              <w:jc w:val="right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1A4D95" w:rsidTr="005B6AB2">
        <w:trPr>
          <w:trHeight w:val="288"/>
        </w:trPr>
        <w:tc>
          <w:tcPr>
            <w:tcW w:w="569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spacing w:line="268" w:lineRule="exact"/>
              <w:ind w:left="129" w:right="59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spacing w:line="268" w:lineRule="exact"/>
              <w:ind w:right="481"/>
              <w:jc w:val="right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1A4D95" w:rsidRDefault="001A4D95">
            <w:pPr>
              <w:pStyle w:val="TableParagraph"/>
              <w:rPr>
                <w:sz w:val="20"/>
              </w:rPr>
            </w:pPr>
          </w:p>
        </w:tc>
      </w:tr>
      <w:tr w:rsidR="005B6AB2" w:rsidTr="005B6AB2">
        <w:trPr>
          <w:trHeight w:val="288"/>
        </w:trPr>
        <w:tc>
          <w:tcPr>
            <w:tcW w:w="569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rPr>
                <w:sz w:val="20"/>
              </w:rPr>
            </w:pP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spacing w:line="268" w:lineRule="exact"/>
              <w:ind w:left="129" w:right="59"/>
              <w:jc w:val="center"/>
              <w:rPr>
                <w:sz w:val="24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spacing w:line="268" w:lineRule="exact"/>
              <w:ind w:right="481"/>
              <w:jc w:val="right"/>
              <w:rPr>
                <w:sz w:val="24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5B6AB2" w:rsidRDefault="005B6AB2">
            <w:pPr>
              <w:pStyle w:val="TableParagraph"/>
              <w:rPr>
                <w:sz w:val="20"/>
              </w:rPr>
            </w:pPr>
          </w:p>
        </w:tc>
      </w:tr>
      <w:tr w:rsidR="005B6AB2">
        <w:trPr>
          <w:trHeight w:val="288"/>
        </w:trPr>
        <w:tc>
          <w:tcPr>
            <w:tcW w:w="569" w:type="dxa"/>
            <w:tcBorders>
              <w:top w:val="nil"/>
            </w:tcBorders>
          </w:tcPr>
          <w:p w:rsidR="005B6AB2" w:rsidRPr="005B6AB2" w:rsidRDefault="005B6A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5B6AB2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nil"/>
            </w:tcBorders>
          </w:tcPr>
          <w:p w:rsidR="005B6AB2" w:rsidRPr="005B6AB2" w:rsidRDefault="005B6AB2">
            <w:pPr>
              <w:pStyle w:val="TableParagraph"/>
              <w:rPr>
                <w:sz w:val="24"/>
                <w:szCs w:val="24"/>
              </w:rPr>
            </w:pPr>
            <w:r w:rsidRPr="005B6AB2">
              <w:rPr>
                <w:sz w:val="24"/>
                <w:szCs w:val="24"/>
              </w:rPr>
              <w:t xml:space="preserve"> Разговор о правильном питании</w:t>
            </w:r>
          </w:p>
        </w:tc>
        <w:tc>
          <w:tcPr>
            <w:tcW w:w="1952" w:type="dxa"/>
            <w:tcBorders>
              <w:top w:val="nil"/>
            </w:tcBorders>
          </w:tcPr>
          <w:p w:rsidR="005B6AB2" w:rsidRPr="005B6AB2" w:rsidRDefault="005B6AB2">
            <w:pPr>
              <w:pStyle w:val="TableParagraph"/>
              <w:rPr>
                <w:sz w:val="24"/>
                <w:szCs w:val="24"/>
              </w:rPr>
            </w:pPr>
            <w:r w:rsidRPr="005B6AB2">
              <w:rPr>
                <w:sz w:val="24"/>
                <w:szCs w:val="24"/>
              </w:rPr>
              <w:t xml:space="preserve">   1-4</w:t>
            </w:r>
          </w:p>
        </w:tc>
        <w:tc>
          <w:tcPr>
            <w:tcW w:w="845" w:type="dxa"/>
            <w:tcBorders>
              <w:top w:val="nil"/>
            </w:tcBorders>
          </w:tcPr>
          <w:p w:rsidR="005B6AB2" w:rsidRDefault="005B6AB2">
            <w:pPr>
              <w:pStyle w:val="TableParagraph"/>
              <w:spacing w:line="268" w:lineRule="exact"/>
              <w:ind w:left="129" w:right="59"/>
              <w:jc w:val="center"/>
              <w:rPr>
                <w:sz w:val="24"/>
              </w:rPr>
            </w:pPr>
            <w:r>
              <w:rPr>
                <w:sz w:val="24"/>
              </w:rPr>
              <w:t>33-34</w:t>
            </w:r>
          </w:p>
        </w:tc>
        <w:tc>
          <w:tcPr>
            <w:tcW w:w="1172" w:type="dxa"/>
            <w:tcBorders>
              <w:top w:val="nil"/>
            </w:tcBorders>
          </w:tcPr>
          <w:p w:rsidR="005B6AB2" w:rsidRDefault="005B6AB2">
            <w:pPr>
              <w:pStyle w:val="TableParagraph"/>
              <w:spacing w:line="268" w:lineRule="exact"/>
              <w:ind w:right="481"/>
              <w:jc w:val="right"/>
              <w:rPr>
                <w:sz w:val="24"/>
              </w:rPr>
            </w:pPr>
            <w:r>
              <w:rPr>
                <w:sz w:val="24"/>
              </w:rPr>
              <w:t>по 1 ч.</w:t>
            </w:r>
          </w:p>
        </w:tc>
        <w:tc>
          <w:tcPr>
            <w:tcW w:w="7093" w:type="dxa"/>
            <w:tcBorders>
              <w:top w:val="nil"/>
            </w:tcBorders>
          </w:tcPr>
          <w:p w:rsidR="005B6AB2" w:rsidRPr="005B6AB2" w:rsidRDefault="005B6AB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</w:t>
            </w:r>
            <w:r w:rsidRPr="005B6AB2">
              <w:rPr>
                <w:sz w:val="24"/>
                <w:szCs w:val="24"/>
              </w:rPr>
              <w:t>Формирование культуры правильного питания, ответственного отношения к своему здоровью.</w:t>
            </w:r>
          </w:p>
        </w:tc>
      </w:tr>
    </w:tbl>
    <w:p w:rsidR="001A4D95" w:rsidRDefault="001A4D95" w:rsidP="00F958CD">
      <w:pPr>
        <w:pStyle w:val="a3"/>
        <w:spacing w:before="72"/>
        <w:ind w:left="112" w:right="633"/>
        <w:jc w:val="left"/>
      </w:pPr>
      <w:bookmarkStart w:id="0" w:name="_GoBack"/>
      <w:bookmarkEnd w:id="0"/>
    </w:p>
    <w:sectPr w:rsidR="001A4D95" w:rsidSect="00141884">
      <w:footerReference w:type="default" r:id="rId10"/>
      <w:pgSz w:w="16840" w:h="11910" w:orient="landscape"/>
      <w:pgMar w:top="480" w:right="800" w:bottom="1200" w:left="10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C52" w:rsidRDefault="00B40C52">
      <w:r>
        <w:separator/>
      </w:r>
    </w:p>
  </w:endnote>
  <w:endnote w:type="continuationSeparator" w:id="0">
    <w:p w:rsidR="00B40C52" w:rsidRDefault="00B4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BC3" w:rsidRDefault="00C56C50">
    <w:pPr>
      <w:pStyle w:val="a3"/>
      <w:spacing w:line="14" w:lineRule="auto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4.45pt;margin-top:780.8pt;width:11.6pt;height:13.05pt;z-index:-16386048;mso-position-horizontal-relative:page;mso-position-vertical-relative:page" filled="f" stroked="f">
          <v:textbox inset="0,0,0,0">
            <w:txbxContent>
              <w:p w:rsidR="00591BC3" w:rsidRDefault="000E292F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591BC3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6B61BD">
                  <w:rPr>
                    <w:rFonts w:ascii="Carlito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BC3" w:rsidRDefault="00C56C50">
    <w:pPr>
      <w:pStyle w:val="a3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1pt;margin-top:534.2pt;width:17.3pt;height:13.05pt;z-index:-16385536;mso-position-horizontal-relative:page;mso-position-vertical-relative:page" filled="f" stroked="f">
          <v:textbox inset="0,0,0,0">
            <w:txbxContent>
              <w:p w:rsidR="00591BC3" w:rsidRDefault="000E292F">
                <w:pPr>
                  <w:spacing w:line="245" w:lineRule="exact"/>
                  <w:ind w:left="60"/>
                  <w:rPr>
                    <w:rFonts w:ascii="Carlito"/>
                  </w:rPr>
                </w:pPr>
                <w:r>
                  <w:fldChar w:fldCharType="begin"/>
                </w:r>
                <w:r w:rsidR="00591BC3">
                  <w:rPr>
                    <w:rFonts w:ascii="Carlito"/>
                  </w:rPr>
                  <w:instrText xml:space="preserve"> PAGE </w:instrText>
                </w:r>
                <w:r>
                  <w:fldChar w:fldCharType="separate"/>
                </w:r>
                <w:r w:rsidR="006B61BD">
                  <w:rPr>
                    <w:rFonts w:ascii="Carlito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C52" w:rsidRDefault="00B40C52">
      <w:r>
        <w:separator/>
      </w:r>
    </w:p>
  </w:footnote>
  <w:footnote w:type="continuationSeparator" w:id="0">
    <w:p w:rsidR="00B40C52" w:rsidRDefault="00B40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13AB3"/>
    <w:multiLevelType w:val="hybridMultilevel"/>
    <w:tmpl w:val="C6D43ADE"/>
    <w:lvl w:ilvl="0" w:tplc="4BAC61BC">
      <w:start w:val="4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" w15:restartNumberingAfterBreak="0">
    <w:nsid w:val="25F2749A"/>
    <w:multiLevelType w:val="hybridMultilevel"/>
    <w:tmpl w:val="31C25772"/>
    <w:lvl w:ilvl="0" w:tplc="429CC486">
      <w:numFmt w:val="bullet"/>
      <w:lvlText w:val="—"/>
      <w:lvlJc w:val="left"/>
      <w:pPr>
        <w:ind w:left="1848" w:hanging="339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 w:tplc="CEA07EF4">
      <w:numFmt w:val="bullet"/>
      <w:lvlText w:val="•"/>
      <w:lvlJc w:val="left"/>
      <w:pPr>
        <w:ind w:left="2732" w:hanging="339"/>
      </w:pPr>
      <w:rPr>
        <w:rFonts w:hint="default"/>
        <w:lang w:val="ru-RU" w:eastAsia="en-US" w:bidi="ar-SA"/>
      </w:rPr>
    </w:lvl>
    <w:lvl w:ilvl="2" w:tplc="BAC23C2A">
      <w:numFmt w:val="bullet"/>
      <w:lvlText w:val="•"/>
      <w:lvlJc w:val="left"/>
      <w:pPr>
        <w:ind w:left="3625" w:hanging="339"/>
      </w:pPr>
      <w:rPr>
        <w:rFonts w:hint="default"/>
        <w:lang w:val="ru-RU" w:eastAsia="en-US" w:bidi="ar-SA"/>
      </w:rPr>
    </w:lvl>
    <w:lvl w:ilvl="3" w:tplc="6E5C2C38">
      <w:numFmt w:val="bullet"/>
      <w:lvlText w:val="•"/>
      <w:lvlJc w:val="left"/>
      <w:pPr>
        <w:ind w:left="4517" w:hanging="339"/>
      </w:pPr>
      <w:rPr>
        <w:rFonts w:hint="default"/>
        <w:lang w:val="ru-RU" w:eastAsia="en-US" w:bidi="ar-SA"/>
      </w:rPr>
    </w:lvl>
    <w:lvl w:ilvl="4" w:tplc="C88E6278">
      <w:numFmt w:val="bullet"/>
      <w:lvlText w:val="•"/>
      <w:lvlJc w:val="left"/>
      <w:pPr>
        <w:ind w:left="5410" w:hanging="339"/>
      </w:pPr>
      <w:rPr>
        <w:rFonts w:hint="default"/>
        <w:lang w:val="ru-RU" w:eastAsia="en-US" w:bidi="ar-SA"/>
      </w:rPr>
    </w:lvl>
    <w:lvl w:ilvl="5" w:tplc="323A4F86">
      <w:numFmt w:val="bullet"/>
      <w:lvlText w:val="•"/>
      <w:lvlJc w:val="left"/>
      <w:pPr>
        <w:ind w:left="6303" w:hanging="339"/>
      </w:pPr>
      <w:rPr>
        <w:rFonts w:hint="default"/>
        <w:lang w:val="ru-RU" w:eastAsia="en-US" w:bidi="ar-SA"/>
      </w:rPr>
    </w:lvl>
    <w:lvl w:ilvl="6" w:tplc="2D8CCCAC">
      <w:numFmt w:val="bullet"/>
      <w:lvlText w:val="•"/>
      <w:lvlJc w:val="left"/>
      <w:pPr>
        <w:ind w:left="7195" w:hanging="339"/>
      </w:pPr>
      <w:rPr>
        <w:rFonts w:hint="default"/>
        <w:lang w:val="ru-RU" w:eastAsia="en-US" w:bidi="ar-SA"/>
      </w:rPr>
    </w:lvl>
    <w:lvl w:ilvl="7" w:tplc="8BCA46FC">
      <w:numFmt w:val="bullet"/>
      <w:lvlText w:val="•"/>
      <w:lvlJc w:val="left"/>
      <w:pPr>
        <w:ind w:left="8088" w:hanging="339"/>
      </w:pPr>
      <w:rPr>
        <w:rFonts w:hint="default"/>
        <w:lang w:val="ru-RU" w:eastAsia="en-US" w:bidi="ar-SA"/>
      </w:rPr>
    </w:lvl>
    <w:lvl w:ilvl="8" w:tplc="C6C4F870">
      <w:numFmt w:val="bullet"/>
      <w:lvlText w:val="•"/>
      <w:lvlJc w:val="left"/>
      <w:pPr>
        <w:ind w:left="8981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D9A3991"/>
    <w:multiLevelType w:val="hybridMultilevel"/>
    <w:tmpl w:val="F65A95E4"/>
    <w:lvl w:ilvl="0" w:tplc="CCA0C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79A9"/>
    <w:multiLevelType w:val="hybridMultilevel"/>
    <w:tmpl w:val="723241A2"/>
    <w:lvl w:ilvl="0" w:tplc="4DF05912">
      <w:start w:val="2"/>
      <w:numFmt w:val="decimal"/>
      <w:lvlText w:val="%1."/>
      <w:lvlJc w:val="left"/>
      <w:pPr>
        <w:ind w:left="1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4" w15:restartNumberingAfterBreak="0">
    <w:nsid w:val="492547C1"/>
    <w:multiLevelType w:val="hybridMultilevel"/>
    <w:tmpl w:val="FF063214"/>
    <w:lvl w:ilvl="0" w:tplc="B1E40C68">
      <w:start w:val="2"/>
      <w:numFmt w:val="decimal"/>
      <w:lvlText w:val="%1)"/>
      <w:lvlJc w:val="left"/>
      <w:pPr>
        <w:ind w:left="128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52002C86">
      <w:start w:val="1"/>
      <w:numFmt w:val="decimal"/>
      <w:lvlText w:val="%2."/>
      <w:lvlJc w:val="left"/>
      <w:pPr>
        <w:ind w:left="200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5BB49EFA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3" w:tplc="8438D340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4" w:tplc="F54C0D82">
      <w:numFmt w:val="bullet"/>
      <w:lvlText w:val="•"/>
      <w:lvlJc w:val="left"/>
      <w:pPr>
        <w:ind w:left="4922" w:hanging="360"/>
      </w:pPr>
      <w:rPr>
        <w:rFonts w:hint="default"/>
        <w:lang w:val="ru-RU" w:eastAsia="en-US" w:bidi="ar-SA"/>
      </w:rPr>
    </w:lvl>
    <w:lvl w:ilvl="5" w:tplc="7BCCB616">
      <w:numFmt w:val="bullet"/>
      <w:lvlText w:val="•"/>
      <w:lvlJc w:val="left"/>
      <w:pPr>
        <w:ind w:left="5896" w:hanging="360"/>
      </w:pPr>
      <w:rPr>
        <w:rFonts w:hint="default"/>
        <w:lang w:val="ru-RU" w:eastAsia="en-US" w:bidi="ar-SA"/>
      </w:rPr>
    </w:lvl>
    <w:lvl w:ilvl="6" w:tplc="096A8870">
      <w:numFmt w:val="bullet"/>
      <w:lvlText w:val="•"/>
      <w:lvlJc w:val="left"/>
      <w:pPr>
        <w:ind w:left="6870" w:hanging="360"/>
      </w:pPr>
      <w:rPr>
        <w:rFonts w:hint="default"/>
        <w:lang w:val="ru-RU" w:eastAsia="en-US" w:bidi="ar-SA"/>
      </w:rPr>
    </w:lvl>
    <w:lvl w:ilvl="7" w:tplc="A0D23048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A74CA6C6">
      <w:numFmt w:val="bullet"/>
      <w:lvlText w:val="•"/>
      <w:lvlJc w:val="left"/>
      <w:pPr>
        <w:ind w:left="881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2507BE1"/>
    <w:multiLevelType w:val="multilevel"/>
    <w:tmpl w:val="05667412"/>
    <w:lvl w:ilvl="0">
      <w:start w:val="3"/>
      <w:numFmt w:val="decimal"/>
      <w:lvlText w:val="%1"/>
      <w:lvlJc w:val="left"/>
      <w:pPr>
        <w:ind w:left="1822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22" w:hanging="540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2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92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68D75A5"/>
    <w:multiLevelType w:val="hybridMultilevel"/>
    <w:tmpl w:val="F6D86B9C"/>
    <w:lvl w:ilvl="0" w:tplc="BB0E9AF2">
      <w:start w:val="1"/>
      <w:numFmt w:val="decimal"/>
      <w:lvlText w:val="%1."/>
      <w:lvlJc w:val="left"/>
      <w:pPr>
        <w:ind w:left="131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B10824B2">
      <w:numFmt w:val="bullet"/>
      <w:lvlText w:val="•"/>
      <w:lvlJc w:val="left"/>
      <w:pPr>
        <w:ind w:left="2689" w:hanging="240"/>
      </w:pPr>
      <w:rPr>
        <w:rFonts w:hint="default"/>
        <w:lang w:val="ru-RU" w:eastAsia="en-US" w:bidi="ar-SA"/>
      </w:rPr>
    </w:lvl>
    <w:lvl w:ilvl="2" w:tplc="3E20D2F8">
      <w:numFmt w:val="bullet"/>
      <w:lvlText w:val="•"/>
      <w:lvlJc w:val="left"/>
      <w:pPr>
        <w:ind w:left="4059" w:hanging="240"/>
      </w:pPr>
      <w:rPr>
        <w:rFonts w:hint="default"/>
        <w:lang w:val="ru-RU" w:eastAsia="en-US" w:bidi="ar-SA"/>
      </w:rPr>
    </w:lvl>
    <w:lvl w:ilvl="3" w:tplc="2B00EA88">
      <w:numFmt w:val="bullet"/>
      <w:lvlText w:val="•"/>
      <w:lvlJc w:val="left"/>
      <w:pPr>
        <w:ind w:left="5429" w:hanging="240"/>
      </w:pPr>
      <w:rPr>
        <w:rFonts w:hint="default"/>
        <w:lang w:val="ru-RU" w:eastAsia="en-US" w:bidi="ar-SA"/>
      </w:rPr>
    </w:lvl>
    <w:lvl w:ilvl="4" w:tplc="049ACB5C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5" w:tplc="01427846">
      <w:numFmt w:val="bullet"/>
      <w:lvlText w:val="•"/>
      <w:lvlJc w:val="left"/>
      <w:pPr>
        <w:ind w:left="8169" w:hanging="240"/>
      </w:pPr>
      <w:rPr>
        <w:rFonts w:hint="default"/>
        <w:lang w:val="ru-RU" w:eastAsia="en-US" w:bidi="ar-SA"/>
      </w:rPr>
    </w:lvl>
    <w:lvl w:ilvl="6" w:tplc="8CA4149A">
      <w:numFmt w:val="bullet"/>
      <w:lvlText w:val="•"/>
      <w:lvlJc w:val="left"/>
      <w:pPr>
        <w:ind w:left="9539" w:hanging="240"/>
      </w:pPr>
      <w:rPr>
        <w:rFonts w:hint="default"/>
        <w:lang w:val="ru-RU" w:eastAsia="en-US" w:bidi="ar-SA"/>
      </w:rPr>
    </w:lvl>
    <w:lvl w:ilvl="7" w:tplc="9EB8A654">
      <w:numFmt w:val="bullet"/>
      <w:lvlText w:val="•"/>
      <w:lvlJc w:val="left"/>
      <w:pPr>
        <w:ind w:left="10908" w:hanging="240"/>
      </w:pPr>
      <w:rPr>
        <w:rFonts w:hint="default"/>
        <w:lang w:val="ru-RU" w:eastAsia="en-US" w:bidi="ar-SA"/>
      </w:rPr>
    </w:lvl>
    <w:lvl w:ilvl="8" w:tplc="7CAC6660">
      <w:numFmt w:val="bullet"/>
      <w:lvlText w:val="•"/>
      <w:lvlJc w:val="left"/>
      <w:pPr>
        <w:ind w:left="1227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8F555C2"/>
    <w:multiLevelType w:val="hybridMultilevel"/>
    <w:tmpl w:val="6F44DD7E"/>
    <w:lvl w:ilvl="0" w:tplc="F056AF08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6B3354C6"/>
    <w:multiLevelType w:val="hybridMultilevel"/>
    <w:tmpl w:val="BE4AA39C"/>
    <w:lvl w:ilvl="0" w:tplc="91525BD2">
      <w:start w:val="1"/>
      <w:numFmt w:val="decimal"/>
      <w:lvlText w:val="%1."/>
      <w:lvlJc w:val="left"/>
      <w:pPr>
        <w:ind w:left="1285" w:hanging="36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F907D80">
      <w:numFmt w:val="bullet"/>
      <w:lvlText w:val="•"/>
      <w:lvlJc w:val="left"/>
      <w:pPr>
        <w:ind w:left="2180" w:hanging="360"/>
      </w:pPr>
      <w:rPr>
        <w:rFonts w:hint="default"/>
        <w:lang w:val="ru-RU" w:eastAsia="en-US" w:bidi="ar-SA"/>
      </w:rPr>
    </w:lvl>
    <w:lvl w:ilvl="2" w:tplc="3930546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EA344A8A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4" w:tplc="F2E8497A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3142003C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646A8E7A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7" w:tplc="6E2E50E2">
      <w:numFmt w:val="bullet"/>
      <w:lvlText w:val="•"/>
      <w:lvlJc w:val="left"/>
      <w:pPr>
        <w:ind w:left="7584" w:hanging="360"/>
      </w:pPr>
      <w:rPr>
        <w:rFonts w:hint="default"/>
        <w:lang w:val="ru-RU" w:eastAsia="en-US" w:bidi="ar-SA"/>
      </w:rPr>
    </w:lvl>
    <w:lvl w:ilvl="8" w:tplc="5AC6C3CA">
      <w:numFmt w:val="bullet"/>
      <w:lvlText w:val="•"/>
      <w:lvlJc w:val="left"/>
      <w:pPr>
        <w:ind w:left="8485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35266F6"/>
    <w:multiLevelType w:val="hybridMultilevel"/>
    <w:tmpl w:val="F64A1BF6"/>
    <w:lvl w:ilvl="0" w:tplc="2D3248EC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766C4D63"/>
    <w:multiLevelType w:val="hybridMultilevel"/>
    <w:tmpl w:val="4686F4EC"/>
    <w:lvl w:ilvl="0" w:tplc="AEA0E13E">
      <w:start w:val="1"/>
      <w:numFmt w:val="decimal"/>
      <w:lvlText w:val="%1."/>
      <w:lvlJc w:val="left"/>
      <w:pPr>
        <w:ind w:left="128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75E2EF6">
      <w:numFmt w:val="bullet"/>
      <w:lvlText w:val="•"/>
      <w:lvlJc w:val="left"/>
      <w:pPr>
        <w:ind w:left="2228" w:hanging="181"/>
      </w:pPr>
      <w:rPr>
        <w:rFonts w:hint="default"/>
        <w:lang w:val="ru-RU" w:eastAsia="en-US" w:bidi="ar-SA"/>
      </w:rPr>
    </w:lvl>
    <w:lvl w:ilvl="2" w:tplc="00BC7804">
      <w:numFmt w:val="bullet"/>
      <w:lvlText w:val="•"/>
      <w:lvlJc w:val="left"/>
      <w:pPr>
        <w:ind w:left="3177" w:hanging="181"/>
      </w:pPr>
      <w:rPr>
        <w:rFonts w:hint="default"/>
        <w:lang w:val="ru-RU" w:eastAsia="en-US" w:bidi="ar-SA"/>
      </w:rPr>
    </w:lvl>
    <w:lvl w:ilvl="3" w:tplc="92902636">
      <w:numFmt w:val="bullet"/>
      <w:lvlText w:val="•"/>
      <w:lvlJc w:val="left"/>
      <w:pPr>
        <w:ind w:left="4125" w:hanging="181"/>
      </w:pPr>
      <w:rPr>
        <w:rFonts w:hint="default"/>
        <w:lang w:val="ru-RU" w:eastAsia="en-US" w:bidi="ar-SA"/>
      </w:rPr>
    </w:lvl>
    <w:lvl w:ilvl="4" w:tplc="70165BD2">
      <w:numFmt w:val="bullet"/>
      <w:lvlText w:val="•"/>
      <w:lvlJc w:val="left"/>
      <w:pPr>
        <w:ind w:left="5074" w:hanging="181"/>
      </w:pPr>
      <w:rPr>
        <w:rFonts w:hint="default"/>
        <w:lang w:val="ru-RU" w:eastAsia="en-US" w:bidi="ar-SA"/>
      </w:rPr>
    </w:lvl>
    <w:lvl w:ilvl="5" w:tplc="1F428CA8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  <w:lvl w:ilvl="6" w:tplc="A88CA6A8">
      <w:numFmt w:val="bullet"/>
      <w:lvlText w:val="•"/>
      <w:lvlJc w:val="left"/>
      <w:pPr>
        <w:ind w:left="6971" w:hanging="181"/>
      </w:pPr>
      <w:rPr>
        <w:rFonts w:hint="default"/>
        <w:lang w:val="ru-RU" w:eastAsia="en-US" w:bidi="ar-SA"/>
      </w:rPr>
    </w:lvl>
    <w:lvl w:ilvl="7" w:tplc="1DB63C76">
      <w:numFmt w:val="bullet"/>
      <w:lvlText w:val="•"/>
      <w:lvlJc w:val="left"/>
      <w:pPr>
        <w:ind w:left="7920" w:hanging="181"/>
      </w:pPr>
      <w:rPr>
        <w:rFonts w:hint="default"/>
        <w:lang w:val="ru-RU" w:eastAsia="en-US" w:bidi="ar-SA"/>
      </w:rPr>
    </w:lvl>
    <w:lvl w:ilvl="8" w:tplc="CCC08900">
      <w:numFmt w:val="bullet"/>
      <w:lvlText w:val="•"/>
      <w:lvlJc w:val="left"/>
      <w:pPr>
        <w:ind w:left="8869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77EC6663"/>
    <w:multiLevelType w:val="hybridMultilevel"/>
    <w:tmpl w:val="F95CFFF4"/>
    <w:lvl w:ilvl="0" w:tplc="63B81E90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D95"/>
    <w:rsid w:val="000555A0"/>
    <w:rsid w:val="000A14A6"/>
    <w:rsid w:val="000B3A63"/>
    <w:rsid w:val="000D50C5"/>
    <w:rsid w:val="000E292F"/>
    <w:rsid w:val="00111704"/>
    <w:rsid w:val="00141884"/>
    <w:rsid w:val="0018398A"/>
    <w:rsid w:val="001A4D95"/>
    <w:rsid w:val="00243B12"/>
    <w:rsid w:val="002A3D4C"/>
    <w:rsid w:val="0030588F"/>
    <w:rsid w:val="003D4FBB"/>
    <w:rsid w:val="00412F84"/>
    <w:rsid w:val="00445183"/>
    <w:rsid w:val="0044774F"/>
    <w:rsid w:val="00460383"/>
    <w:rsid w:val="00471762"/>
    <w:rsid w:val="004807C0"/>
    <w:rsid w:val="00480D6A"/>
    <w:rsid w:val="00483ADA"/>
    <w:rsid w:val="004A3419"/>
    <w:rsid w:val="004A593E"/>
    <w:rsid w:val="00555D3E"/>
    <w:rsid w:val="00591BC3"/>
    <w:rsid w:val="005A3E33"/>
    <w:rsid w:val="005B6AB2"/>
    <w:rsid w:val="005F14B3"/>
    <w:rsid w:val="005F1AB7"/>
    <w:rsid w:val="006B61BD"/>
    <w:rsid w:val="006B6A1E"/>
    <w:rsid w:val="006E0F4C"/>
    <w:rsid w:val="007C1E03"/>
    <w:rsid w:val="007C2E63"/>
    <w:rsid w:val="00877361"/>
    <w:rsid w:val="00884761"/>
    <w:rsid w:val="008B16EC"/>
    <w:rsid w:val="00931F3D"/>
    <w:rsid w:val="009324CA"/>
    <w:rsid w:val="009E5280"/>
    <w:rsid w:val="00A168A9"/>
    <w:rsid w:val="00A22652"/>
    <w:rsid w:val="00A74EF5"/>
    <w:rsid w:val="00A97CF8"/>
    <w:rsid w:val="00B40C52"/>
    <w:rsid w:val="00C059DE"/>
    <w:rsid w:val="00C344C4"/>
    <w:rsid w:val="00C34579"/>
    <w:rsid w:val="00C46232"/>
    <w:rsid w:val="00C56C50"/>
    <w:rsid w:val="00CD7452"/>
    <w:rsid w:val="00D31956"/>
    <w:rsid w:val="00D65F11"/>
    <w:rsid w:val="00D66AF3"/>
    <w:rsid w:val="00DE124E"/>
    <w:rsid w:val="00E3625A"/>
    <w:rsid w:val="00E73E1F"/>
    <w:rsid w:val="00EA1179"/>
    <w:rsid w:val="00ED04DD"/>
    <w:rsid w:val="00EE1730"/>
    <w:rsid w:val="00F03232"/>
    <w:rsid w:val="00F378F8"/>
    <w:rsid w:val="00F90866"/>
    <w:rsid w:val="00F958CD"/>
    <w:rsid w:val="00FB2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0D43E02"/>
  <w15:docId w15:val="{125BE4D7-BF37-4A8F-85F3-C192FC16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8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41884"/>
    <w:pPr>
      <w:ind w:left="29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8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1884"/>
    <w:pPr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rsid w:val="00141884"/>
    <w:pPr>
      <w:spacing w:before="6"/>
    </w:pPr>
    <w:rPr>
      <w:rFonts w:ascii="Trebuchet MS" w:eastAsia="Trebuchet MS" w:hAnsi="Trebuchet MS" w:cs="Trebuchet MS"/>
      <w:sz w:val="59"/>
      <w:szCs w:val="59"/>
    </w:rPr>
  </w:style>
  <w:style w:type="paragraph" w:styleId="a5">
    <w:name w:val="List Paragraph"/>
    <w:basedOn w:val="a"/>
    <w:uiPriority w:val="1"/>
    <w:qFormat/>
    <w:rsid w:val="00141884"/>
    <w:pPr>
      <w:ind w:left="128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41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93EE-9D9E-4836-87BB-5BA72082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Dime</cp:lastModifiedBy>
  <cp:revision>49</cp:revision>
  <cp:lastPrinted>2022-11-07T09:43:00Z</cp:lastPrinted>
  <dcterms:created xsi:type="dcterms:W3CDTF">2022-08-23T05:15:00Z</dcterms:created>
  <dcterms:modified xsi:type="dcterms:W3CDTF">2022-11-07T13:29:00Z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2022-08-23T00:00:00Z</vt:filetime>
  </property>
</Properties>
</file>