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5A" w:rsidRDefault="00CC7D89">
      <w:pPr>
        <w:sectPr w:rsidR="0000405A" w:rsidSect="008C0048">
          <w:pgSz w:w="16838" w:h="11906" w:orient="landscape"/>
          <w:pgMar w:top="426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F9F59C" wp14:editId="7F5032E4">
            <wp:simplePos x="457200" y="267970"/>
            <wp:positionH relativeFrom="margin">
              <wp:align>right</wp:align>
            </wp:positionH>
            <wp:positionV relativeFrom="margin">
              <wp:align>center</wp:align>
            </wp:positionV>
            <wp:extent cx="4878070" cy="4587240"/>
            <wp:effectExtent l="0" t="0" r="0" b="3810"/>
            <wp:wrapSquare wrapText="bothSides"/>
            <wp:docPr id="6" name="Рисунок 6" descr="Z:\служба ПРИМИРЕНИЯ\шк служба примерения\d6cfa2e80be04f50ca29d70cf22717b2196db38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служба ПРИМИРЕНИЯ\шк служба примерения\d6cfa2e80be04f50ca29d70cf22717b2196db38b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755" cy="4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8F4">
        <w:rPr>
          <w:noProof/>
          <w:lang w:eastAsia="ru-RU"/>
        </w:rPr>
        <w:drawing>
          <wp:inline distT="0" distB="0" distL="0" distR="0" wp14:anchorId="5AE1EB55" wp14:editId="280DFEF0">
            <wp:extent cx="4554319" cy="3894083"/>
            <wp:effectExtent l="0" t="0" r="0" b="0"/>
            <wp:docPr id="5" name="Рисунок 5" descr="Z:\служба ПРИМИРЕНИЯ\шк служба примерения\risuno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служба ПРИМИРЕНИЯ\шк служба примерения\risunok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78"/>
                    <a:stretch/>
                  </pic:blipFill>
                  <pic:spPr bwMode="auto">
                    <a:xfrm>
                      <a:off x="0" y="0"/>
                      <a:ext cx="4562687" cy="390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2E33" w:rsidRDefault="0000405A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71CA4A1" wp14:editId="00E492C1">
            <wp:simplePos x="0" y="0"/>
            <wp:positionH relativeFrom="margin">
              <wp:posOffset>141605</wp:posOffset>
            </wp:positionH>
            <wp:positionV relativeFrom="margin">
              <wp:posOffset>485775</wp:posOffset>
            </wp:positionV>
            <wp:extent cx="2206625" cy="1657350"/>
            <wp:effectExtent l="0" t="0" r="3175" b="0"/>
            <wp:wrapNone/>
            <wp:docPr id="4" name="Рисунок 4" descr="Z:\служба ПРИМИРЕНИЯ\шк служба примерения\media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служба ПРИМИРЕНИЯ\шк служба примерения\mediacij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64CB670F" wp14:editId="6A3D9226">
            <wp:extent cx="9630888" cy="6543304"/>
            <wp:effectExtent l="133350" t="0" r="256540" b="10541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sectPr w:rsidR="00D02E33" w:rsidSect="008C0048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46"/>
    <w:rsid w:val="0000405A"/>
    <w:rsid w:val="001B5F46"/>
    <w:rsid w:val="00430948"/>
    <w:rsid w:val="00503BAA"/>
    <w:rsid w:val="00525755"/>
    <w:rsid w:val="00532B6D"/>
    <w:rsid w:val="00652877"/>
    <w:rsid w:val="00672B77"/>
    <w:rsid w:val="008568F4"/>
    <w:rsid w:val="008967A0"/>
    <w:rsid w:val="008C0048"/>
    <w:rsid w:val="00A708DA"/>
    <w:rsid w:val="00BC04C5"/>
    <w:rsid w:val="00CC7D89"/>
    <w:rsid w:val="00D02E33"/>
    <w:rsid w:val="00EE4683"/>
    <w:rsid w:val="00FC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diagramDrawing" Target="diagrams/drawing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diagramColors" Target="diagrams/colors1.xml"/><Relationship Id="rId5" Type="http://schemas.openxmlformats.org/officeDocument/2006/relationships/image" Target="media/image1.jpeg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6FDE09-D585-435E-A333-6C7BAFEE6E9A}" type="doc">
      <dgm:prSet loTypeId="urn:microsoft.com/office/officeart/2005/8/layout/radial4" loCatId="relationship" qsTypeId="urn:microsoft.com/office/officeart/2005/8/quickstyle/3d1" qsCatId="3D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77DC7409-C27D-4D60-A1F7-E3DA3C828394}">
      <dgm:prSet phldrT="[Текст]" custT="1"/>
      <dgm:spPr/>
      <dgm:t>
        <a:bodyPr/>
        <a:lstStyle/>
        <a:p>
          <a:r>
            <a:rPr lang="ru-RU" sz="2800" b="1">
              <a:latin typeface="Bookman Old Style" panose="02050604050505020204" pitchFamily="18" charset="0"/>
            </a:rPr>
            <a:t>Служба </a:t>
          </a:r>
        </a:p>
        <a:p>
          <a:r>
            <a:rPr lang="ru-RU" sz="2800" b="1">
              <a:latin typeface="Bookman Old Style" panose="02050604050505020204" pitchFamily="18" charset="0"/>
            </a:rPr>
            <a:t>Школьной</a:t>
          </a:r>
        </a:p>
        <a:p>
          <a:r>
            <a:rPr lang="ru-RU" sz="2800" b="1">
              <a:latin typeface="Bookman Old Style" panose="02050604050505020204" pitchFamily="18" charset="0"/>
            </a:rPr>
            <a:t>Медиации</a:t>
          </a:r>
        </a:p>
      </dgm:t>
    </dgm:pt>
    <dgm:pt modelId="{1F801038-7FA5-49FE-87C2-42A3BEC48FC7}" type="parTrans" cxnId="{F6626579-5CB6-4F5F-8E39-730C93B4B977}">
      <dgm:prSet/>
      <dgm:spPr/>
      <dgm:t>
        <a:bodyPr/>
        <a:lstStyle/>
        <a:p>
          <a:endParaRPr lang="ru-RU" sz="2400" b="1">
            <a:latin typeface="Bookman Old Style" panose="02050604050505020204" pitchFamily="18" charset="0"/>
          </a:endParaRPr>
        </a:p>
      </dgm:t>
    </dgm:pt>
    <dgm:pt modelId="{0ED60C77-9EAF-463E-AE4D-75BF2A74F11E}" type="sibTrans" cxnId="{F6626579-5CB6-4F5F-8E39-730C93B4B977}">
      <dgm:prSet/>
      <dgm:spPr/>
      <dgm:t>
        <a:bodyPr/>
        <a:lstStyle/>
        <a:p>
          <a:endParaRPr lang="ru-RU" sz="2400" b="1">
            <a:latin typeface="Bookman Old Style" panose="02050604050505020204" pitchFamily="18" charset="0"/>
          </a:endParaRPr>
        </a:p>
      </dgm:t>
    </dgm:pt>
    <dgm:pt modelId="{1BDA04EF-D839-4067-BE6A-5FA06064B01C}">
      <dgm:prSet phldrT="[Текст]" custT="1"/>
      <dgm:spPr/>
      <dgm:t>
        <a:bodyPr/>
        <a:lstStyle/>
        <a:p>
          <a:r>
            <a:rPr lang="ru-RU" sz="1800" b="1">
              <a:latin typeface="Bookman Old Style" panose="02050604050505020204" pitchFamily="18" charset="0"/>
            </a:rPr>
            <a:t>Помощь ребенку           в трудной  жизненной ситуации</a:t>
          </a:r>
        </a:p>
      </dgm:t>
    </dgm:pt>
    <dgm:pt modelId="{2F81011A-DA19-4B98-B857-65DC2C5B5752}" type="parTrans" cxnId="{C75CEC27-30D6-46A9-9554-560106EC479C}">
      <dgm:prSet custT="1"/>
      <dgm:spPr/>
      <dgm:t>
        <a:bodyPr/>
        <a:lstStyle/>
        <a:p>
          <a:endParaRPr lang="ru-RU" sz="1400" b="1">
            <a:latin typeface="Bookman Old Style" panose="02050604050505020204" pitchFamily="18" charset="0"/>
          </a:endParaRPr>
        </a:p>
      </dgm:t>
    </dgm:pt>
    <dgm:pt modelId="{1CE2E887-79EC-4B15-B51D-4E48BA669112}" type="sibTrans" cxnId="{C75CEC27-30D6-46A9-9554-560106EC479C}">
      <dgm:prSet/>
      <dgm:spPr/>
      <dgm:t>
        <a:bodyPr/>
        <a:lstStyle/>
        <a:p>
          <a:endParaRPr lang="ru-RU" sz="2400" b="1">
            <a:latin typeface="Bookman Old Style" panose="02050604050505020204" pitchFamily="18" charset="0"/>
          </a:endParaRPr>
        </a:p>
      </dgm:t>
    </dgm:pt>
    <dgm:pt modelId="{ADC98863-974B-4E38-B911-5AC92C6C8F8D}">
      <dgm:prSet phldrT="[Текст]" custT="1"/>
      <dgm:spPr/>
      <dgm:t>
        <a:bodyPr/>
        <a:lstStyle/>
        <a:p>
          <a:r>
            <a:rPr lang="ru-RU" sz="1800" b="1">
              <a:latin typeface="Bookman Old Style" panose="02050604050505020204" pitchFamily="18" charset="0"/>
            </a:rPr>
            <a:t>Умение приносить извинения        и получать  прощение</a:t>
          </a:r>
        </a:p>
      </dgm:t>
    </dgm:pt>
    <dgm:pt modelId="{8DB2F1ED-80FB-4898-9898-65A27A7FD6F6}" type="parTrans" cxnId="{1C9F39D3-77E2-4CD5-9214-6394722EB8C8}">
      <dgm:prSet custT="1"/>
      <dgm:spPr/>
      <dgm:t>
        <a:bodyPr/>
        <a:lstStyle/>
        <a:p>
          <a:endParaRPr lang="ru-RU" sz="1400" b="1">
            <a:latin typeface="Bookman Old Style" panose="02050604050505020204" pitchFamily="18" charset="0"/>
          </a:endParaRPr>
        </a:p>
      </dgm:t>
    </dgm:pt>
    <dgm:pt modelId="{7D3370B3-805E-4212-9BBD-17D10CA65920}" type="sibTrans" cxnId="{1C9F39D3-77E2-4CD5-9214-6394722EB8C8}">
      <dgm:prSet/>
      <dgm:spPr/>
      <dgm:t>
        <a:bodyPr/>
        <a:lstStyle/>
        <a:p>
          <a:endParaRPr lang="ru-RU" sz="2400" b="1">
            <a:latin typeface="Bookman Old Style" panose="02050604050505020204" pitchFamily="18" charset="0"/>
          </a:endParaRPr>
        </a:p>
      </dgm:t>
    </dgm:pt>
    <dgm:pt modelId="{430EDCCB-598A-48C8-8D7D-C52493726A47}">
      <dgm:prSet phldrT="[Текст]" custT="1"/>
      <dgm:spPr/>
      <dgm:t>
        <a:bodyPr/>
        <a:lstStyle/>
        <a:p>
          <a:r>
            <a:rPr lang="ru-RU" sz="1800" b="1">
              <a:latin typeface="Bookman Old Style" panose="02050604050505020204" pitchFamily="18" charset="0"/>
            </a:rPr>
            <a:t>Развитие ответственного     и взрослого поведения</a:t>
          </a:r>
        </a:p>
      </dgm:t>
    </dgm:pt>
    <dgm:pt modelId="{ECD9B99B-6314-46AF-BD2F-9C664051FBB6}" type="parTrans" cxnId="{A525B84F-59D6-4193-A9BE-EE99F61D256C}">
      <dgm:prSet custT="1"/>
      <dgm:spPr/>
      <dgm:t>
        <a:bodyPr/>
        <a:lstStyle/>
        <a:p>
          <a:endParaRPr lang="ru-RU" sz="1400" b="1">
            <a:latin typeface="Bookman Old Style" panose="02050604050505020204" pitchFamily="18" charset="0"/>
          </a:endParaRPr>
        </a:p>
      </dgm:t>
    </dgm:pt>
    <dgm:pt modelId="{068C584B-3E34-4648-AC77-FED484370BB3}" type="sibTrans" cxnId="{A525B84F-59D6-4193-A9BE-EE99F61D256C}">
      <dgm:prSet/>
      <dgm:spPr/>
      <dgm:t>
        <a:bodyPr/>
        <a:lstStyle/>
        <a:p>
          <a:endParaRPr lang="ru-RU" sz="2400" b="1">
            <a:latin typeface="Bookman Old Style" panose="02050604050505020204" pitchFamily="18" charset="0"/>
          </a:endParaRPr>
        </a:p>
      </dgm:t>
    </dgm:pt>
    <dgm:pt modelId="{9CD56DA6-207E-4167-BA23-C07B586450C2}">
      <dgm:prSet phldrT="[Текст]" custT="1"/>
      <dgm:spPr/>
      <dgm:t>
        <a:bodyPr/>
        <a:lstStyle/>
        <a:p>
          <a:r>
            <a:rPr lang="ru-RU" sz="1800" b="1">
              <a:latin typeface="Bookman Old Style" panose="02050604050505020204" pitchFamily="18" charset="0"/>
            </a:rPr>
            <a:t>Избавление      от негативных переживаний</a:t>
          </a:r>
        </a:p>
      </dgm:t>
    </dgm:pt>
    <dgm:pt modelId="{12816D60-DD0C-48A8-8728-E80865631FAE}" type="parTrans" cxnId="{659EBA65-36E7-4A09-B9CB-72D70FE90C84}">
      <dgm:prSet custT="1"/>
      <dgm:spPr/>
      <dgm:t>
        <a:bodyPr/>
        <a:lstStyle/>
        <a:p>
          <a:endParaRPr lang="ru-RU" sz="1400" b="1">
            <a:latin typeface="Bookman Old Style" panose="02050604050505020204" pitchFamily="18" charset="0"/>
          </a:endParaRPr>
        </a:p>
      </dgm:t>
    </dgm:pt>
    <dgm:pt modelId="{D796B1BD-1069-4515-B3E1-99F69323155A}" type="sibTrans" cxnId="{659EBA65-36E7-4A09-B9CB-72D70FE90C84}">
      <dgm:prSet/>
      <dgm:spPr/>
      <dgm:t>
        <a:bodyPr/>
        <a:lstStyle/>
        <a:p>
          <a:endParaRPr lang="ru-RU" sz="2400" b="1">
            <a:latin typeface="Bookman Old Style" panose="02050604050505020204" pitchFamily="18" charset="0"/>
          </a:endParaRPr>
        </a:p>
      </dgm:t>
    </dgm:pt>
    <dgm:pt modelId="{221D72D6-C2A7-4937-8D0C-174518E35533}">
      <dgm:prSet custT="1"/>
      <dgm:spPr/>
      <dgm:t>
        <a:bodyPr/>
        <a:lstStyle/>
        <a:p>
          <a:r>
            <a:rPr lang="ru-RU" sz="1800" b="1">
              <a:latin typeface="Bookman Old Style" panose="02050604050505020204" pitchFamily="18" charset="0"/>
            </a:rPr>
            <a:t>Возможность осознать причины своего поступка</a:t>
          </a:r>
        </a:p>
      </dgm:t>
    </dgm:pt>
    <dgm:pt modelId="{A9DCB211-4608-410F-B7A7-9F2E6AB1CE8A}" type="parTrans" cxnId="{5DD08434-8A9B-468F-ACBF-D33CD52EEB53}">
      <dgm:prSet custT="1"/>
      <dgm:spPr/>
      <dgm:t>
        <a:bodyPr/>
        <a:lstStyle/>
        <a:p>
          <a:endParaRPr lang="ru-RU" sz="1400" b="1">
            <a:latin typeface="Bookman Old Style" panose="02050604050505020204" pitchFamily="18" charset="0"/>
          </a:endParaRPr>
        </a:p>
      </dgm:t>
    </dgm:pt>
    <dgm:pt modelId="{678AFD89-9FDD-4E14-B5F4-C0BF26975A14}" type="sibTrans" cxnId="{5DD08434-8A9B-468F-ACBF-D33CD52EEB53}">
      <dgm:prSet/>
      <dgm:spPr/>
      <dgm:t>
        <a:bodyPr/>
        <a:lstStyle/>
        <a:p>
          <a:endParaRPr lang="ru-RU" sz="2400" b="1">
            <a:latin typeface="Bookman Old Style" panose="02050604050505020204" pitchFamily="18" charset="0"/>
          </a:endParaRPr>
        </a:p>
      </dgm:t>
    </dgm:pt>
    <dgm:pt modelId="{41C9EFAE-176C-4DB5-B72C-47733A8CBE8D}">
      <dgm:prSet custT="1"/>
      <dgm:spPr/>
      <dgm:t>
        <a:bodyPr/>
        <a:lstStyle/>
        <a:p>
          <a:r>
            <a:rPr lang="ru-RU" sz="1800" b="1">
              <a:latin typeface="Bookman Old Style" panose="02050604050505020204" pitchFamily="18" charset="0"/>
            </a:rPr>
            <a:t>Справедливость существует</a:t>
          </a:r>
        </a:p>
      </dgm:t>
    </dgm:pt>
    <dgm:pt modelId="{E94DF715-A176-48EF-82E2-2F2406E4B73B}" type="parTrans" cxnId="{E0D85A9A-41A4-4C2C-BF30-CFDD94DE983B}">
      <dgm:prSet custT="1"/>
      <dgm:spPr/>
      <dgm:t>
        <a:bodyPr/>
        <a:lstStyle/>
        <a:p>
          <a:endParaRPr lang="ru-RU" sz="1400" b="1">
            <a:latin typeface="Bookman Old Style" panose="02050604050505020204" pitchFamily="18" charset="0"/>
          </a:endParaRPr>
        </a:p>
      </dgm:t>
    </dgm:pt>
    <dgm:pt modelId="{CB5163AE-3494-47B3-AF0C-B4256D8FA685}" type="sibTrans" cxnId="{E0D85A9A-41A4-4C2C-BF30-CFDD94DE983B}">
      <dgm:prSet/>
      <dgm:spPr/>
      <dgm:t>
        <a:bodyPr/>
        <a:lstStyle/>
        <a:p>
          <a:endParaRPr lang="ru-RU" sz="2400" b="1">
            <a:latin typeface="Bookman Old Style" panose="02050604050505020204" pitchFamily="18" charset="0"/>
          </a:endParaRPr>
        </a:p>
      </dgm:t>
    </dgm:pt>
    <dgm:pt modelId="{DA547C6C-3888-45DD-9F76-2336AD923847}" type="pres">
      <dgm:prSet presAssocID="{DA6FDE09-D585-435E-A333-6C7BAFEE6E9A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9FDC9FE-7C3A-4453-94B6-08AA6AC522B7}" type="pres">
      <dgm:prSet presAssocID="{77DC7409-C27D-4D60-A1F7-E3DA3C828394}" presName="centerShape" presStyleLbl="node0" presStyleIdx="0" presStyleCnt="1" custScaleX="121162" custScaleY="116528"/>
      <dgm:spPr/>
      <dgm:t>
        <a:bodyPr/>
        <a:lstStyle/>
        <a:p>
          <a:endParaRPr lang="ru-RU"/>
        </a:p>
      </dgm:t>
    </dgm:pt>
    <dgm:pt modelId="{445C53EA-BA09-4496-ACAB-C323ACDCBE6F}" type="pres">
      <dgm:prSet presAssocID="{2F81011A-DA19-4B98-B857-65DC2C5B5752}" presName="parTrans" presStyleLbl="bgSibTrans2D1" presStyleIdx="0" presStyleCnt="6"/>
      <dgm:spPr/>
      <dgm:t>
        <a:bodyPr/>
        <a:lstStyle/>
        <a:p>
          <a:endParaRPr lang="ru-RU"/>
        </a:p>
      </dgm:t>
    </dgm:pt>
    <dgm:pt modelId="{A9374349-403B-43DA-8917-8C4AF7AEB5D3}" type="pres">
      <dgm:prSet presAssocID="{1BDA04EF-D839-4067-BE6A-5FA06064B01C}" presName="node" presStyleLbl="node1" presStyleIdx="0" presStyleCnt="6" custScaleX="117100" custRadScaleRad="99941" custRadScaleInc="-534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A1657F-E3FB-4F5F-B775-A387AD99C258}" type="pres">
      <dgm:prSet presAssocID="{8DB2F1ED-80FB-4898-9898-65A27A7FD6F6}" presName="parTrans" presStyleLbl="bgSibTrans2D1" presStyleIdx="1" presStyleCnt="6"/>
      <dgm:spPr/>
      <dgm:t>
        <a:bodyPr/>
        <a:lstStyle/>
        <a:p>
          <a:endParaRPr lang="ru-RU"/>
        </a:p>
      </dgm:t>
    </dgm:pt>
    <dgm:pt modelId="{4DBAA58E-977E-486C-9DA0-95FB18B01D7C}" type="pres">
      <dgm:prSet presAssocID="{ADC98863-974B-4E38-B911-5AC92C6C8F8D}" presName="node" presStyleLbl="node1" presStyleIdx="1" presStyleCnt="6" custScaleX="124750" custRadScaleRad="97176" custRadScaleInc="-494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F33463-EF02-43A3-8615-11F6661E9E1F}" type="pres">
      <dgm:prSet presAssocID="{A9DCB211-4608-410F-B7A7-9F2E6AB1CE8A}" presName="parTrans" presStyleLbl="bgSibTrans2D1" presStyleIdx="2" presStyleCnt="6"/>
      <dgm:spPr/>
      <dgm:t>
        <a:bodyPr/>
        <a:lstStyle/>
        <a:p>
          <a:endParaRPr lang="ru-RU"/>
        </a:p>
      </dgm:t>
    </dgm:pt>
    <dgm:pt modelId="{B33871B6-FA0F-43BD-9B1B-8E82637D4647}" type="pres">
      <dgm:prSet presAssocID="{221D72D6-C2A7-4937-8D0C-174518E35533}" presName="node" presStyleLbl="node1" presStyleIdx="2" presStyleCnt="6" custScaleX="144068" custRadScaleRad="91821" custRadScaleInc="246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3F9F65-3886-4713-8887-84FE39DAE983}" type="pres">
      <dgm:prSet presAssocID="{ECD9B99B-6314-46AF-BD2F-9C664051FBB6}" presName="parTrans" presStyleLbl="bgSibTrans2D1" presStyleIdx="3" presStyleCnt="6"/>
      <dgm:spPr/>
      <dgm:t>
        <a:bodyPr/>
        <a:lstStyle/>
        <a:p>
          <a:endParaRPr lang="ru-RU"/>
        </a:p>
      </dgm:t>
    </dgm:pt>
    <dgm:pt modelId="{383E4781-B8B1-4854-8596-DCF3DF6506CB}" type="pres">
      <dgm:prSet presAssocID="{430EDCCB-598A-48C8-8D7D-C52493726A47}" presName="node" presStyleLbl="node1" presStyleIdx="3" presStyleCnt="6" custScaleX="139246" custRadScaleRad="115267" custRadScaleInc="682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C5CA32-8923-444B-AD54-27AEABC777CB}" type="pres">
      <dgm:prSet presAssocID="{12816D60-DD0C-48A8-8728-E80865631FAE}" presName="parTrans" presStyleLbl="bgSibTrans2D1" presStyleIdx="4" presStyleCnt="6"/>
      <dgm:spPr/>
      <dgm:t>
        <a:bodyPr/>
        <a:lstStyle/>
        <a:p>
          <a:endParaRPr lang="ru-RU"/>
        </a:p>
      </dgm:t>
    </dgm:pt>
    <dgm:pt modelId="{86CC4CBE-CDF0-46C3-8590-DE0CE3AC693C}" type="pres">
      <dgm:prSet presAssocID="{9CD56DA6-207E-4167-BA23-C07B586450C2}" presName="node" presStyleLbl="node1" presStyleIdx="4" presStyleCnt="6" custScaleX="125189" custRadScaleRad="102184" custRadScaleInc="554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7B0ED0-8657-473B-B487-7D4F7B036BFA}" type="pres">
      <dgm:prSet presAssocID="{E94DF715-A176-48EF-82E2-2F2406E4B73B}" presName="parTrans" presStyleLbl="bgSibTrans2D1" presStyleIdx="5" presStyleCnt="6"/>
      <dgm:spPr/>
      <dgm:t>
        <a:bodyPr/>
        <a:lstStyle/>
        <a:p>
          <a:endParaRPr lang="ru-RU"/>
        </a:p>
      </dgm:t>
    </dgm:pt>
    <dgm:pt modelId="{BDE7C2E4-0760-4AD7-A352-FAA9CB8E64DB}" type="pres">
      <dgm:prSet presAssocID="{41C9EFAE-176C-4DB5-B72C-47733A8CBE8D}" presName="node" presStyleLbl="node1" presStyleIdx="5" presStyleCnt="6" custScaleX="132000" custRadScaleRad="100926" custRadScaleInc="493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75CEC27-30D6-46A9-9554-560106EC479C}" srcId="{77DC7409-C27D-4D60-A1F7-E3DA3C828394}" destId="{1BDA04EF-D839-4067-BE6A-5FA06064B01C}" srcOrd="0" destOrd="0" parTransId="{2F81011A-DA19-4B98-B857-65DC2C5B5752}" sibTransId="{1CE2E887-79EC-4B15-B51D-4E48BA669112}"/>
    <dgm:cxn modelId="{223A22D1-C149-45D0-AD8A-0ECF593FE04F}" type="presOf" srcId="{A9DCB211-4608-410F-B7A7-9F2E6AB1CE8A}" destId="{BFF33463-EF02-43A3-8615-11F6661E9E1F}" srcOrd="0" destOrd="0" presId="urn:microsoft.com/office/officeart/2005/8/layout/radial4"/>
    <dgm:cxn modelId="{1C9F39D3-77E2-4CD5-9214-6394722EB8C8}" srcId="{77DC7409-C27D-4D60-A1F7-E3DA3C828394}" destId="{ADC98863-974B-4E38-B911-5AC92C6C8F8D}" srcOrd="1" destOrd="0" parTransId="{8DB2F1ED-80FB-4898-9898-65A27A7FD6F6}" sibTransId="{7D3370B3-805E-4212-9BBD-17D10CA65920}"/>
    <dgm:cxn modelId="{F6626579-5CB6-4F5F-8E39-730C93B4B977}" srcId="{DA6FDE09-D585-435E-A333-6C7BAFEE6E9A}" destId="{77DC7409-C27D-4D60-A1F7-E3DA3C828394}" srcOrd="0" destOrd="0" parTransId="{1F801038-7FA5-49FE-87C2-42A3BEC48FC7}" sibTransId="{0ED60C77-9EAF-463E-AE4D-75BF2A74F11E}"/>
    <dgm:cxn modelId="{5DD08434-8A9B-468F-ACBF-D33CD52EEB53}" srcId="{77DC7409-C27D-4D60-A1F7-E3DA3C828394}" destId="{221D72D6-C2A7-4937-8D0C-174518E35533}" srcOrd="2" destOrd="0" parTransId="{A9DCB211-4608-410F-B7A7-9F2E6AB1CE8A}" sibTransId="{678AFD89-9FDD-4E14-B5F4-C0BF26975A14}"/>
    <dgm:cxn modelId="{A525B84F-59D6-4193-A9BE-EE99F61D256C}" srcId="{77DC7409-C27D-4D60-A1F7-E3DA3C828394}" destId="{430EDCCB-598A-48C8-8D7D-C52493726A47}" srcOrd="3" destOrd="0" parTransId="{ECD9B99B-6314-46AF-BD2F-9C664051FBB6}" sibTransId="{068C584B-3E34-4648-AC77-FED484370BB3}"/>
    <dgm:cxn modelId="{59D75A08-59A7-4A17-BDF2-80930E4A1B3C}" type="presOf" srcId="{77DC7409-C27D-4D60-A1F7-E3DA3C828394}" destId="{29FDC9FE-7C3A-4453-94B6-08AA6AC522B7}" srcOrd="0" destOrd="0" presId="urn:microsoft.com/office/officeart/2005/8/layout/radial4"/>
    <dgm:cxn modelId="{3B0188EB-6474-4B37-9CDF-6E21D6BD3D60}" type="presOf" srcId="{221D72D6-C2A7-4937-8D0C-174518E35533}" destId="{B33871B6-FA0F-43BD-9B1B-8E82637D4647}" srcOrd="0" destOrd="0" presId="urn:microsoft.com/office/officeart/2005/8/layout/radial4"/>
    <dgm:cxn modelId="{063F984B-3813-4E89-AEDE-277F981E91A6}" type="presOf" srcId="{ADC98863-974B-4E38-B911-5AC92C6C8F8D}" destId="{4DBAA58E-977E-486C-9DA0-95FB18B01D7C}" srcOrd="0" destOrd="0" presId="urn:microsoft.com/office/officeart/2005/8/layout/radial4"/>
    <dgm:cxn modelId="{1616DE71-AA89-4E8E-B928-B35C9B33093B}" type="presOf" srcId="{41C9EFAE-176C-4DB5-B72C-47733A8CBE8D}" destId="{BDE7C2E4-0760-4AD7-A352-FAA9CB8E64DB}" srcOrd="0" destOrd="0" presId="urn:microsoft.com/office/officeart/2005/8/layout/radial4"/>
    <dgm:cxn modelId="{A07A7A1D-CE3E-4B58-9A74-04E87C1B326E}" type="presOf" srcId="{1BDA04EF-D839-4067-BE6A-5FA06064B01C}" destId="{A9374349-403B-43DA-8917-8C4AF7AEB5D3}" srcOrd="0" destOrd="0" presId="urn:microsoft.com/office/officeart/2005/8/layout/radial4"/>
    <dgm:cxn modelId="{2DB9BF40-A039-4FB5-BF12-1F17976013D1}" type="presOf" srcId="{DA6FDE09-D585-435E-A333-6C7BAFEE6E9A}" destId="{DA547C6C-3888-45DD-9F76-2336AD923847}" srcOrd="0" destOrd="0" presId="urn:microsoft.com/office/officeart/2005/8/layout/radial4"/>
    <dgm:cxn modelId="{659EBA65-36E7-4A09-B9CB-72D70FE90C84}" srcId="{77DC7409-C27D-4D60-A1F7-E3DA3C828394}" destId="{9CD56DA6-207E-4167-BA23-C07B586450C2}" srcOrd="4" destOrd="0" parTransId="{12816D60-DD0C-48A8-8728-E80865631FAE}" sibTransId="{D796B1BD-1069-4515-B3E1-99F69323155A}"/>
    <dgm:cxn modelId="{BC3D18E4-E5A7-443D-808C-1BD8752094FE}" type="presOf" srcId="{E94DF715-A176-48EF-82E2-2F2406E4B73B}" destId="{657B0ED0-8657-473B-B487-7D4F7B036BFA}" srcOrd="0" destOrd="0" presId="urn:microsoft.com/office/officeart/2005/8/layout/radial4"/>
    <dgm:cxn modelId="{187E473F-E49D-4A37-B5CE-9E1B08817D56}" type="presOf" srcId="{8DB2F1ED-80FB-4898-9898-65A27A7FD6F6}" destId="{05A1657F-E3FB-4F5F-B775-A387AD99C258}" srcOrd="0" destOrd="0" presId="urn:microsoft.com/office/officeart/2005/8/layout/radial4"/>
    <dgm:cxn modelId="{E0D85A9A-41A4-4C2C-BF30-CFDD94DE983B}" srcId="{77DC7409-C27D-4D60-A1F7-E3DA3C828394}" destId="{41C9EFAE-176C-4DB5-B72C-47733A8CBE8D}" srcOrd="5" destOrd="0" parTransId="{E94DF715-A176-48EF-82E2-2F2406E4B73B}" sibTransId="{CB5163AE-3494-47B3-AF0C-B4256D8FA685}"/>
    <dgm:cxn modelId="{FA28A4A4-9BEC-4319-B916-044596BA61AD}" type="presOf" srcId="{ECD9B99B-6314-46AF-BD2F-9C664051FBB6}" destId="{C43F9F65-3886-4713-8887-84FE39DAE983}" srcOrd="0" destOrd="0" presId="urn:microsoft.com/office/officeart/2005/8/layout/radial4"/>
    <dgm:cxn modelId="{AE8E9D5D-07C9-45AF-B130-EC08800285D9}" type="presOf" srcId="{430EDCCB-598A-48C8-8D7D-C52493726A47}" destId="{383E4781-B8B1-4854-8596-DCF3DF6506CB}" srcOrd="0" destOrd="0" presId="urn:microsoft.com/office/officeart/2005/8/layout/radial4"/>
    <dgm:cxn modelId="{44AA6583-6032-4286-AF27-FCDC3D7D916D}" type="presOf" srcId="{9CD56DA6-207E-4167-BA23-C07B586450C2}" destId="{86CC4CBE-CDF0-46C3-8590-DE0CE3AC693C}" srcOrd="0" destOrd="0" presId="urn:microsoft.com/office/officeart/2005/8/layout/radial4"/>
    <dgm:cxn modelId="{9EF8E8BA-A43C-4491-8BE8-670523D1592F}" type="presOf" srcId="{2F81011A-DA19-4B98-B857-65DC2C5B5752}" destId="{445C53EA-BA09-4496-ACAB-C323ACDCBE6F}" srcOrd="0" destOrd="0" presId="urn:microsoft.com/office/officeart/2005/8/layout/radial4"/>
    <dgm:cxn modelId="{25E3F12F-194E-4E26-ADA4-95E853FCA84A}" type="presOf" srcId="{12816D60-DD0C-48A8-8728-E80865631FAE}" destId="{D1C5CA32-8923-444B-AD54-27AEABC777CB}" srcOrd="0" destOrd="0" presId="urn:microsoft.com/office/officeart/2005/8/layout/radial4"/>
    <dgm:cxn modelId="{01FC1615-5C65-4815-B458-CFC136A05E9E}" type="presParOf" srcId="{DA547C6C-3888-45DD-9F76-2336AD923847}" destId="{29FDC9FE-7C3A-4453-94B6-08AA6AC522B7}" srcOrd="0" destOrd="0" presId="urn:microsoft.com/office/officeart/2005/8/layout/radial4"/>
    <dgm:cxn modelId="{FA3378A8-2AE1-4BD8-8BB9-0BBF3CBE47B2}" type="presParOf" srcId="{DA547C6C-3888-45DD-9F76-2336AD923847}" destId="{445C53EA-BA09-4496-ACAB-C323ACDCBE6F}" srcOrd="1" destOrd="0" presId="urn:microsoft.com/office/officeart/2005/8/layout/radial4"/>
    <dgm:cxn modelId="{905FF6CD-5D1A-4A4A-86D4-AEEA5C8F9D09}" type="presParOf" srcId="{DA547C6C-3888-45DD-9F76-2336AD923847}" destId="{A9374349-403B-43DA-8917-8C4AF7AEB5D3}" srcOrd="2" destOrd="0" presId="urn:microsoft.com/office/officeart/2005/8/layout/radial4"/>
    <dgm:cxn modelId="{F0733FC4-AACA-440D-AF12-AB696F5DDC66}" type="presParOf" srcId="{DA547C6C-3888-45DD-9F76-2336AD923847}" destId="{05A1657F-E3FB-4F5F-B775-A387AD99C258}" srcOrd="3" destOrd="0" presId="urn:microsoft.com/office/officeart/2005/8/layout/radial4"/>
    <dgm:cxn modelId="{2237EFBE-1F3F-43D2-B7B9-AD5DBBA11E45}" type="presParOf" srcId="{DA547C6C-3888-45DD-9F76-2336AD923847}" destId="{4DBAA58E-977E-486C-9DA0-95FB18B01D7C}" srcOrd="4" destOrd="0" presId="urn:microsoft.com/office/officeart/2005/8/layout/radial4"/>
    <dgm:cxn modelId="{7C7B78BE-9AC4-4892-A867-22C328C14B86}" type="presParOf" srcId="{DA547C6C-3888-45DD-9F76-2336AD923847}" destId="{BFF33463-EF02-43A3-8615-11F6661E9E1F}" srcOrd="5" destOrd="0" presId="urn:microsoft.com/office/officeart/2005/8/layout/radial4"/>
    <dgm:cxn modelId="{A871F936-1001-4498-BF70-A116557E153D}" type="presParOf" srcId="{DA547C6C-3888-45DD-9F76-2336AD923847}" destId="{B33871B6-FA0F-43BD-9B1B-8E82637D4647}" srcOrd="6" destOrd="0" presId="urn:microsoft.com/office/officeart/2005/8/layout/radial4"/>
    <dgm:cxn modelId="{794B1DC9-6584-4581-BE4B-39FD579D9474}" type="presParOf" srcId="{DA547C6C-3888-45DD-9F76-2336AD923847}" destId="{C43F9F65-3886-4713-8887-84FE39DAE983}" srcOrd="7" destOrd="0" presId="urn:microsoft.com/office/officeart/2005/8/layout/radial4"/>
    <dgm:cxn modelId="{ABD11367-CC2E-43E4-8153-AC99FA87ABE5}" type="presParOf" srcId="{DA547C6C-3888-45DD-9F76-2336AD923847}" destId="{383E4781-B8B1-4854-8596-DCF3DF6506CB}" srcOrd="8" destOrd="0" presId="urn:microsoft.com/office/officeart/2005/8/layout/radial4"/>
    <dgm:cxn modelId="{4DF97085-DC4B-4E82-A580-C7FB01E039A8}" type="presParOf" srcId="{DA547C6C-3888-45DD-9F76-2336AD923847}" destId="{D1C5CA32-8923-444B-AD54-27AEABC777CB}" srcOrd="9" destOrd="0" presId="urn:microsoft.com/office/officeart/2005/8/layout/radial4"/>
    <dgm:cxn modelId="{57F6958D-4859-48EF-8A9B-6808436E8219}" type="presParOf" srcId="{DA547C6C-3888-45DD-9F76-2336AD923847}" destId="{86CC4CBE-CDF0-46C3-8590-DE0CE3AC693C}" srcOrd="10" destOrd="0" presId="urn:microsoft.com/office/officeart/2005/8/layout/radial4"/>
    <dgm:cxn modelId="{83490477-C38F-468A-8F3F-DCAA96500B32}" type="presParOf" srcId="{DA547C6C-3888-45DD-9F76-2336AD923847}" destId="{657B0ED0-8657-473B-B487-7D4F7B036BFA}" srcOrd="11" destOrd="0" presId="urn:microsoft.com/office/officeart/2005/8/layout/radial4"/>
    <dgm:cxn modelId="{7120FA13-0102-4C06-BB62-65A7122658A4}" type="presParOf" srcId="{DA547C6C-3888-45DD-9F76-2336AD923847}" destId="{BDE7C2E4-0760-4AD7-A352-FAA9CB8E64DB}" srcOrd="12" destOrd="0" presId="urn:microsoft.com/office/officeart/2005/8/layout/radial4"/>
  </dgm:cxnLst>
  <dgm:bg>
    <a:noFill/>
  </dgm:bg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FDC9FE-7C3A-4453-94B6-08AA6AC522B7}">
      <dsp:nvSpPr>
        <dsp:cNvPr id="0" name=""/>
        <dsp:cNvSpPr/>
      </dsp:nvSpPr>
      <dsp:spPr>
        <a:xfrm>
          <a:off x="3185165" y="3238028"/>
          <a:ext cx="3126009" cy="3006451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latin typeface="Bookman Old Style" panose="02050604050505020204" pitchFamily="18" charset="0"/>
            </a:rPr>
            <a:t>Служба </a:t>
          </a: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latin typeface="Bookman Old Style" panose="02050604050505020204" pitchFamily="18" charset="0"/>
            </a:rPr>
            <a:t>Школьной</a:t>
          </a: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latin typeface="Bookman Old Style" panose="02050604050505020204" pitchFamily="18" charset="0"/>
            </a:rPr>
            <a:t>Медиации</a:t>
          </a:r>
        </a:p>
      </dsp:txBody>
      <dsp:txXfrm>
        <a:off x="3642958" y="3678313"/>
        <a:ext cx="2210423" cy="2125881"/>
      </dsp:txXfrm>
    </dsp:sp>
    <dsp:sp modelId="{445C53EA-BA09-4496-ACAB-C323ACDCBE6F}">
      <dsp:nvSpPr>
        <dsp:cNvPr id="0" name=""/>
        <dsp:cNvSpPr/>
      </dsp:nvSpPr>
      <dsp:spPr>
        <a:xfrm rot="9838047">
          <a:off x="947857" y="5146450"/>
          <a:ext cx="2221659" cy="735307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9374349-403B-43DA-8917-8C4AF7AEB5D3}">
      <dsp:nvSpPr>
        <dsp:cNvPr id="0" name=""/>
        <dsp:cNvSpPr/>
      </dsp:nvSpPr>
      <dsp:spPr>
        <a:xfrm>
          <a:off x="-66360" y="5098490"/>
          <a:ext cx="2114846" cy="14448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Bookman Old Style" panose="02050604050505020204" pitchFamily="18" charset="0"/>
            </a:rPr>
            <a:t>Помощь ребенку           в трудной  жизненной ситуации</a:t>
          </a:r>
        </a:p>
      </dsp:txBody>
      <dsp:txXfrm>
        <a:off x="-24043" y="5140807"/>
        <a:ext cx="2030212" cy="1360179"/>
      </dsp:txXfrm>
    </dsp:sp>
    <dsp:sp modelId="{05A1657F-E3FB-4F5F-B775-A387AD99C258}">
      <dsp:nvSpPr>
        <dsp:cNvPr id="0" name=""/>
        <dsp:cNvSpPr/>
      </dsp:nvSpPr>
      <dsp:spPr>
        <a:xfrm rot="12070350">
          <a:off x="1132102" y="3384093"/>
          <a:ext cx="2122661" cy="735307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2250053"/>
                <a:satOff val="-3376"/>
                <a:lumOff val="-549"/>
                <a:alphaOff val="0"/>
                <a:shade val="51000"/>
                <a:satMod val="130000"/>
              </a:schemeClr>
            </a:gs>
            <a:gs pos="80000">
              <a:schemeClr val="accent3">
                <a:hueOff val="2250053"/>
                <a:satOff val="-3376"/>
                <a:lumOff val="-549"/>
                <a:alphaOff val="0"/>
                <a:shade val="93000"/>
                <a:satMod val="130000"/>
              </a:schemeClr>
            </a:gs>
            <a:gs pos="100000">
              <a:schemeClr val="accent3">
                <a:hueOff val="2250053"/>
                <a:satOff val="-3376"/>
                <a:lumOff val="-54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DBAA58E-977E-486C-9DA0-95FB18B01D7C}">
      <dsp:nvSpPr>
        <dsp:cNvPr id="0" name=""/>
        <dsp:cNvSpPr/>
      </dsp:nvSpPr>
      <dsp:spPr>
        <a:xfrm>
          <a:off x="77241" y="2646011"/>
          <a:ext cx="2253006" cy="14448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2250053"/>
                <a:satOff val="-3376"/>
                <a:lumOff val="-549"/>
                <a:alphaOff val="0"/>
                <a:shade val="51000"/>
                <a:satMod val="130000"/>
              </a:schemeClr>
            </a:gs>
            <a:gs pos="80000">
              <a:schemeClr val="accent3">
                <a:hueOff val="2250053"/>
                <a:satOff val="-3376"/>
                <a:lumOff val="-549"/>
                <a:alphaOff val="0"/>
                <a:shade val="93000"/>
                <a:satMod val="130000"/>
              </a:schemeClr>
            </a:gs>
            <a:gs pos="100000">
              <a:schemeClr val="accent3">
                <a:hueOff val="2250053"/>
                <a:satOff val="-3376"/>
                <a:lumOff val="-54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Bookman Old Style" panose="02050604050505020204" pitchFamily="18" charset="0"/>
            </a:rPr>
            <a:t>Умение приносить извинения        и получать  прощение</a:t>
          </a:r>
        </a:p>
      </dsp:txBody>
      <dsp:txXfrm>
        <a:off x="119558" y="2688328"/>
        <a:ext cx="2168372" cy="1360179"/>
      </dsp:txXfrm>
    </dsp:sp>
    <dsp:sp modelId="{BFF33463-EF02-43A3-8615-11F6661E9E1F}">
      <dsp:nvSpPr>
        <dsp:cNvPr id="0" name=""/>
        <dsp:cNvSpPr/>
      </dsp:nvSpPr>
      <dsp:spPr>
        <a:xfrm rot="15563052">
          <a:off x="3282313" y="1812478"/>
          <a:ext cx="1971648" cy="735307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4500106"/>
                <a:satOff val="-6752"/>
                <a:lumOff val="-1098"/>
                <a:alphaOff val="0"/>
                <a:shade val="51000"/>
                <a:satMod val="130000"/>
              </a:schemeClr>
            </a:gs>
            <a:gs pos="80000">
              <a:schemeClr val="accent3">
                <a:hueOff val="4500106"/>
                <a:satOff val="-6752"/>
                <a:lumOff val="-1098"/>
                <a:alphaOff val="0"/>
                <a:shade val="93000"/>
                <a:satMod val="130000"/>
              </a:schemeClr>
            </a:gs>
            <a:gs pos="100000">
              <a:schemeClr val="accent3">
                <a:hueOff val="4500106"/>
                <a:satOff val="-6752"/>
                <a:lumOff val="-109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33871B6-FA0F-43BD-9B1B-8E82637D4647}">
      <dsp:nvSpPr>
        <dsp:cNvPr id="0" name=""/>
        <dsp:cNvSpPr/>
      </dsp:nvSpPr>
      <dsp:spPr>
        <a:xfrm>
          <a:off x="2785580" y="488773"/>
          <a:ext cx="2601892" cy="14448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4500106"/>
                <a:satOff val="-6752"/>
                <a:lumOff val="-1098"/>
                <a:alphaOff val="0"/>
                <a:shade val="51000"/>
                <a:satMod val="130000"/>
              </a:schemeClr>
            </a:gs>
            <a:gs pos="80000">
              <a:schemeClr val="accent3">
                <a:hueOff val="4500106"/>
                <a:satOff val="-6752"/>
                <a:lumOff val="-1098"/>
                <a:alphaOff val="0"/>
                <a:shade val="93000"/>
                <a:satMod val="130000"/>
              </a:schemeClr>
            </a:gs>
            <a:gs pos="100000">
              <a:schemeClr val="accent3">
                <a:hueOff val="4500106"/>
                <a:satOff val="-6752"/>
                <a:lumOff val="-109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Bookman Old Style" panose="02050604050505020204" pitchFamily="18" charset="0"/>
            </a:rPr>
            <a:t>Возможность осознать причины своего поступка</a:t>
          </a:r>
        </a:p>
      </dsp:txBody>
      <dsp:txXfrm>
        <a:off x="2827897" y="531090"/>
        <a:ext cx="2517258" cy="1360179"/>
      </dsp:txXfrm>
    </dsp:sp>
    <dsp:sp modelId="{C43F9F65-3886-4713-8887-84FE39DAE983}">
      <dsp:nvSpPr>
        <dsp:cNvPr id="0" name=""/>
        <dsp:cNvSpPr/>
      </dsp:nvSpPr>
      <dsp:spPr>
        <a:xfrm rot="18508050">
          <a:off x="5266528" y="1947113"/>
          <a:ext cx="2819020" cy="735307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6750158"/>
                <a:satOff val="-10128"/>
                <a:lumOff val="-1647"/>
                <a:alphaOff val="0"/>
                <a:shade val="51000"/>
                <a:satMod val="130000"/>
              </a:schemeClr>
            </a:gs>
            <a:gs pos="80000">
              <a:schemeClr val="accent3">
                <a:hueOff val="6750158"/>
                <a:satOff val="-10128"/>
                <a:lumOff val="-1647"/>
                <a:alphaOff val="0"/>
                <a:shade val="93000"/>
                <a:satMod val="130000"/>
              </a:schemeClr>
            </a:gs>
            <a:gs pos="100000">
              <a:schemeClr val="accent3">
                <a:hueOff val="6750158"/>
                <a:satOff val="-10128"/>
                <a:lumOff val="-164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83E4781-B8B1-4854-8596-DCF3DF6506CB}">
      <dsp:nvSpPr>
        <dsp:cNvPr id="0" name=""/>
        <dsp:cNvSpPr/>
      </dsp:nvSpPr>
      <dsp:spPr>
        <a:xfrm>
          <a:off x="6295449" y="488768"/>
          <a:ext cx="2514806" cy="14448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6750158"/>
                <a:satOff val="-10128"/>
                <a:lumOff val="-1647"/>
                <a:alphaOff val="0"/>
                <a:shade val="51000"/>
                <a:satMod val="130000"/>
              </a:schemeClr>
            </a:gs>
            <a:gs pos="80000">
              <a:schemeClr val="accent3">
                <a:hueOff val="6750158"/>
                <a:satOff val="-10128"/>
                <a:lumOff val="-1647"/>
                <a:alphaOff val="0"/>
                <a:shade val="93000"/>
                <a:satMod val="130000"/>
              </a:schemeClr>
            </a:gs>
            <a:gs pos="100000">
              <a:schemeClr val="accent3">
                <a:hueOff val="6750158"/>
                <a:satOff val="-10128"/>
                <a:lumOff val="-164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Bookman Old Style" panose="02050604050505020204" pitchFamily="18" charset="0"/>
            </a:rPr>
            <a:t>Развитие ответственного     и взрослого поведения</a:t>
          </a:r>
        </a:p>
      </dsp:txBody>
      <dsp:txXfrm>
        <a:off x="6337766" y="531085"/>
        <a:ext cx="2430172" cy="1360179"/>
      </dsp:txXfrm>
    </dsp:sp>
    <dsp:sp modelId="{D1C5CA32-8923-444B-AD54-27AEABC777CB}">
      <dsp:nvSpPr>
        <dsp:cNvPr id="0" name=""/>
        <dsp:cNvSpPr/>
      </dsp:nvSpPr>
      <dsp:spPr>
        <a:xfrm rot="20432796">
          <a:off x="6275671" y="3429642"/>
          <a:ext cx="2290117" cy="735307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9000211"/>
                <a:satOff val="-13504"/>
                <a:lumOff val="-2196"/>
                <a:alphaOff val="0"/>
                <a:shade val="51000"/>
                <a:satMod val="130000"/>
              </a:schemeClr>
            </a:gs>
            <a:gs pos="80000">
              <a:schemeClr val="accent3">
                <a:hueOff val="9000211"/>
                <a:satOff val="-13504"/>
                <a:lumOff val="-2196"/>
                <a:alphaOff val="0"/>
                <a:shade val="93000"/>
                <a:satMod val="130000"/>
              </a:schemeClr>
            </a:gs>
            <a:gs pos="100000">
              <a:schemeClr val="accent3">
                <a:hueOff val="9000211"/>
                <a:satOff val="-13504"/>
                <a:lumOff val="-219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6CC4CBE-CDF0-46C3-8590-DE0CE3AC693C}">
      <dsp:nvSpPr>
        <dsp:cNvPr id="0" name=""/>
        <dsp:cNvSpPr/>
      </dsp:nvSpPr>
      <dsp:spPr>
        <a:xfrm>
          <a:off x="7369953" y="2693538"/>
          <a:ext cx="2260934" cy="14448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9000211"/>
                <a:satOff val="-13504"/>
                <a:lumOff val="-2196"/>
                <a:alphaOff val="0"/>
                <a:shade val="51000"/>
                <a:satMod val="130000"/>
              </a:schemeClr>
            </a:gs>
            <a:gs pos="80000">
              <a:schemeClr val="accent3">
                <a:hueOff val="9000211"/>
                <a:satOff val="-13504"/>
                <a:lumOff val="-2196"/>
                <a:alphaOff val="0"/>
                <a:shade val="93000"/>
                <a:satMod val="130000"/>
              </a:schemeClr>
            </a:gs>
            <a:gs pos="100000">
              <a:schemeClr val="accent3">
                <a:hueOff val="9000211"/>
                <a:satOff val="-13504"/>
                <a:lumOff val="-219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Bookman Old Style" panose="02050604050505020204" pitchFamily="18" charset="0"/>
            </a:rPr>
            <a:t>Избавление      от негативных переживаний</a:t>
          </a:r>
        </a:p>
      </dsp:txBody>
      <dsp:txXfrm>
        <a:off x="7412270" y="2735855"/>
        <a:ext cx="2176300" cy="1360179"/>
      </dsp:txXfrm>
    </dsp:sp>
    <dsp:sp modelId="{657B0ED0-8657-473B-B487-7D4F7B036BFA}">
      <dsp:nvSpPr>
        <dsp:cNvPr id="0" name=""/>
        <dsp:cNvSpPr/>
      </dsp:nvSpPr>
      <dsp:spPr>
        <a:xfrm rot="888894">
          <a:off x="6344719" y="5094403"/>
          <a:ext cx="2257421" cy="735307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DE7C2E4-0760-4AD7-A352-FAA9CB8E64DB}">
      <dsp:nvSpPr>
        <dsp:cNvPr id="0" name=""/>
        <dsp:cNvSpPr/>
      </dsp:nvSpPr>
      <dsp:spPr>
        <a:xfrm>
          <a:off x="7372647" y="5028258"/>
          <a:ext cx="2383942" cy="14448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Bookman Old Style" panose="02050604050505020204" pitchFamily="18" charset="0"/>
            </a:rPr>
            <a:t>Справедливость существует</a:t>
          </a:r>
        </a:p>
      </dsp:txBody>
      <dsp:txXfrm>
        <a:off x="7414964" y="5070575"/>
        <a:ext cx="2299308" cy="13601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Крючкова</dc:creator>
  <cp:lastModifiedBy>Ольга Владимировна Крючкова</cp:lastModifiedBy>
  <cp:revision>14</cp:revision>
  <dcterms:created xsi:type="dcterms:W3CDTF">2017-05-04T07:49:00Z</dcterms:created>
  <dcterms:modified xsi:type="dcterms:W3CDTF">2017-05-04T11:17:00Z</dcterms:modified>
</cp:coreProperties>
</file>