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33" w:rsidRDefault="00430948">
      <w:bookmarkStart w:id="0" w:name="_GoBack"/>
      <w:r>
        <w:rPr>
          <w:noProof/>
          <w:lang w:eastAsia="ru-RU"/>
        </w:rPr>
        <w:drawing>
          <wp:inline distT="0" distB="0" distL="0" distR="0">
            <wp:extent cx="9951522" cy="6543304"/>
            <wp:effectExtent l="0" t="95250" r="0" b="16256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D02E33" w:rsidSect="008C004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6"/>
    <w:rsid w:val="001B5F46"/>
    <w:rsid w:val="00430948"/>
    <w:rsid w:val="00672B77"/>
    <w:rsid w:val="008C0048"/>
    <w:rsid w:val="00BC04C5"/>
    <w:rsid w:val="00D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6FDE09-D585-435E-A333-6C7BAFEE6E9A}" type="doc">
      <dgm:prSet loTypeId="urn:microsoft.com/office/officeart/2005/8/layout/radial5" loCatId="relationship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77DC7409-C27D-4D60-A1F7-E3DA3C828394}">
      <dgm:prSet phldrT="[Текст]" custT="1"/>
      <dgm:spPr/>
      <dgm:t>
        <a:bodyPr/>
        <a:lstStyle/>
        <a:p>
          <a:r>
            <a:rPr lang="ru-RU" sz="3200" b="1">
              <a:latin typeface="Bookman Old Style" panose="02050604050505020204" pitchFamily="18" charset="0"/>
            </a:rPr>
            <a:t>ЕСЛИ</a:t>
          </a:r>
        </a:p>
      </dgm:t>
    </dgm:pt>
    <dgm:pt modelId="{1F801038-7FA5-49FE-87C2-42A3BEC48FC7}" type="parTrans" cxnId="{F6626579-5CB6-4F5F-8E39-730C93B4B977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0ED60C77-9EAF-463E-AE4D-75BF2A74F11E}" type="sibTrans" cxnId="{F6626579-5CB6-4F5F-8E39-730C93B4B977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1BDA04EF-D839-4067-BE6A-5FA06064B01C}">
      <dgm:prSet phldrT="[Текст]"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Вы поругались или подрались</a:t>
          </a:r>
        </a:p>
      </dgm:t>
    </dgm:pt>
    <dgm:pt modelId="{2F81011A-DA19-4B98-B857-65DC2C5B5752}" type="parTrans" cxnId="{C75CEC27-30D6-46A9-9554-560106EC479C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1CE2E887-79EC-4B15-B51D-4E48BA669112}" type="sibTrans" cxnId="{C75CEC27-30D6-46A9-9554-560106EC479C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ADC98863-974B-4E38-B911-5AC92C6C8F8D}">
      <dgm:prSet phldrT="[Текст]"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Вас оскорбляют</a:t>
          </a:r>
        </a:p>
      </dgm:t>
    </dgm:pt>
    <dgm:pt modelId="{8DB2F1ED-80FB-4898-9898-65A27A7FD6F6}" type="parTrans" cxnId="{1C9F39D3-77E2-4CD5-9214-6394722EB8C8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7D3370B3-805E-4212-9BBD-17D10CA65920}" type="sibTrans" cxnId="{1C9F39D3-77E2-4CD5-9214-6394722EB8C8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430EDCCB-598A-48C8-8D7D-C52493726A47}">
      <dgm:prSet phldrT="[Текст]"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возник внутришкольный конфликт</a:t>
          </a:r>
        </a:p>
      </dgm:t>
    </dgm:pt>
    <dgm:pt modelId="{ECD9B99B-6314-46AF-BD2F-9C664051FBB6}" type="parTrans" cxnId="{A525B84F-59D6-4193-A9BE-EE99F61D256C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068C584B-3E34-4648-AC77-FED484370BB3}" type="sibTrans" cxnId="{A525B84F-59D6-4193-A9BE-EE99F61D256C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9CD56DA6-207E-4167-BA23-C07B586450C2}">
      <dgm:prSet phldrT="[Текст]"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у вас проблемы с родителями</a:t>
          </a:r>
        </a:p>
      </dgm:t>
    </dgm:pt>
    <dgm:pt modelId="{12816D60-DD0C-48A8-8728-E80865631FAE}" type="parTrans" cxnId="{659EBA65-36E7-4A09-B9CB-72D70FE90C84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D796B1BD-1069-4515-B3E1-99F69323155A}" type="sibTrans" cxnId="{659EBA65-36E7-4A09-B9CB-72D70FE90C84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221D72D6-C2A7-4937-8D0C-174518E35533}">
      <dgm:prSet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вас обидели или обокрали</a:t>
          </a:r>
        </a:p>
      </dgm:t>
    </dgm:pt>
    <dgm:pt modelId="{A9DCB211-4608-410F-B7A7-9F2E6AB1CE8A}" type="parTrans" cxnId="{5DD08434-8A9B-468F-ACBF-D33CD52EEB53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678AFD89-9FDD-4E14-B5F4-C0BF26975A14}" type="sibTrans" cxnId="{5DD08434-8A9B-468F-ACBF-D33CD52EEB53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41C9EFAE-176C-4DB5-B72C-47733A8CBE8D}">
      <dgm:prSet custT="1"/>
      <dgm:spPr/>
      <dgm:t>
        <a:bodyPr/>
        <a:lstStyle/>
        <a:p>
          <a:r>
            <a:rPr lang="ru-RU" sz="1400" b="1">
              <a:latin typeface="Bookman Old Style" panose="02050604050505020204" pitchFamily="18" charset="0"/>
            </a:rPr>
            <a:t>Вас обижают в классе</a:t>
          </a:r>
        </a:p>
      </dgm:t>
    </dgm:pt>
    <dgm:pt modelId="{E94DF715-A176-48EF-82E2-2F2406E4B73B}" type="parTrans" cxnId="{E0D85A9A-41A4-4C2C-BF30-CFDD94DE983B}">
      <dgm:prSet custT="1"/>
      <dgm:spPr/>
      <dgm:t>
        <a:bodyPr/>
        <a:lstStyle/>
        <a:p>
          <a:endParaRPr lang="ru-RU" sz="1400" b="1">
            <a:latin typeface="Bookman Old Style" panose="02050604050505020204" pitchFamily="18" charset="0"/>
          </a:endParaRPr>
        </a:p>
      </dgm:t>
    </dgm:pt>
    <dgm:pt modelId="{CB5163AE-3494-47B3-AF0C-B4256D8FA685}" type="sibTrans" cxnId="{E0D85A9A-41A4-4C2C-BF30-CFDD94DE983B}">
      <dgm:prSet/>
      <dgm:spPr/>
      <dgm:t>
        <a:bodyPr/>
        <a:lstStyle/>
        <a:p>
          <a:endParaRPr lang="ru-RU" sz="2400" b="1">
            <a:latin typeface="Bookman Old Style" panose="02050604050505020204" pitchFamily="18" charset="0"/>
          </a:endParaRPr>
        </a:p>
      </dgm:t>
    </dgm:pt>
    <dgm:pt modelId="{00C547C1-64E4-4708-9A63-63140666B980}" type="pres">
      <dgm:prSet presAssocID="{DA6FDE09-D585-435E-A333-6C7BAFEE6E9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43C2968-0006-4B2E-9D4D-89454DAAA8B3}" type="pres">
      <dgm:prSet presAssocID="{77DC7409-C27D-4D60-A1F7-E3DA3C828394}" presName="centerShape" presStyleLbl="node0" presStyleIdx="0" presStyleCnt="1" custScaleX="131022"/>
      <dgm:spPr/>
    </dgm:pt>
    <dgm:pt modelId="{8FBBC36F-22F7-4383-A421-FEBF718E7E95}" type="pres">
      <dgm:prSet presAssocID="{2F81011A-DA19-4B98-B857-65DC2C5B5752}" presName="parTrans" presStyleLbl="sibTrans2D1" presStyleIdx="0" presStyleCnt="6"/>
      <dgm:spPr/>
    </dgm:pt>
    <dgm:pt modelId="{7A3781E1-A904-43B5-881B-555F401F7A20}" type="pres">
      <dgm:prSet presAssocID="{2F81011A-DA19-4B98-B857-65DC2C5B5752}" presName="connectorText" presStyleLbl="sibTrans2D1" presStyleIdx="0" presStyleCnt="6"/>
      <dgm:spPr/>
    </dgm:pt>
    <dgm:pt modelId="{8BC6BF2C-68AE-46BD-AD1C-D9D6854EA980}" type="pres">
      <dgm:prSet presAssocID="{1BDA04EF-D839-4067-BE6A-5FA06064B01C}" presName="node" presStyleLbl="node1" presStyleIdx="0" presStyleCnt="6" custScaleX="107698" custScaleY="112270">
        <dgm:presLayoutVars>
          <dgm:bulletEnabled val="1"/>
        </dgm:presLayoutVars>
      </dgm:prSet>
      <dgm:spPr/>
    </dgm:pt>
    <dgm:pt modelId="{A62C901A-5B68-400D-9FD0-BBE372BFA184}" type="pres">
      <dgm:prSet presAssocID="{8DB2F1ED-80FB-4898-9898-65A27A7FD6F6}" presName="parTrans" presStyleLbl="sibTrans2D1" presStyleIdx="1" presStyleCnt="6"/>
      <dgm:spPr/>
    </dgm:pt>
    <dgm:pt modelId="{42B30886-24A3-4FF7-9C65-FB1F8DF6B598}" type="pres">
      <dgm:prSet presAssocID="{8DB2F1ED-80FB-4898-9898-65A27A7FD6F6}" presName="connectorText" presStyleLbl="sibTrans2D1" presStyleIdx="1" presStyleCnt="6"/>
      <dgm:spPr/>
    </dgm:pt>
    <dgm:pt modelId="{01372573-CB2D-4033-9E4B-ABB7BF517DBE}" type="pres">
      <dgm:prSet presAssocID="{ADC98863-974B-4E38-B911-5AC92C6C8F8D}" presName="node" presStyleLbl="node1" presStyleIdx="1" presStyleCnt="6" custScaleX="113719" custScaleY="112479">
        <dgm:presLayoutVars>
          <dgm:bulletEnabled val="1"/>
        </dgm:presLayoutVars>
      </dgm:prSet>
      <dgm:spPr/>
    </dgm:pt>
    <dgm:pt modelId="{650BF407-3058-4999-A6B5-8FF46F14B007}" type="pres">
      <dgm:prSet presAssocID="{A9DCB211-4608-410F-B7A7-9F2E6AB1CE8A}" presName="parTrans" presStyleLbl="sibTrans2D1" presStyleIdx="2" presStyleCnt="6"/>
      <dgm:spPr/>
    </dgm:pt>
    <dgm:pt modelId="{5F81C21B-2432-447B-9270-779A329E2163}" type="pres">
      <dgm:prSet presAssocID="{A9DCB211-4608-410F-B7A7-9F2E6AB1CE8A}" presName="connectorText" presStyleLbl="sibTrans2D1" presStyleIdx="2" presStyleCnt="6"/>
      <dgm:spPr/>
    </dgm:pt>
    <dgm:pt modelId="{EE836531-6DCD-4699-A487-B59D6E79A8C4}" type="pres">
      <dgm:prSet presAssocID="{221D72D6-C2A7-4937-8D0C-174518E35533}" presName="node" presStyleLbl="node1" presStyleIdx="2" presStyleCnt="6" custScaleX="119197" custScaleY="118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AC3776-697D-4C35-AAF8-84D1B3E1BFBA}" type="pres">
      <dgm:prSet presAssocID="{ECD9B99B-6314-46AF-BD2F-9C664051FBB6}" presName="parTrans" presStyleLbl="sibTrans2D1" presStyleIdx="3" presStyleCnt="6"/>
      <dgm:spPr/>
    </dgm:pt>
    <dgm:pt modelId="{FCCE5998-3784-4D6A-A521-420EFAA2E355}" type="pres">
      <dgm:prSet presAssocID="{ECD9B99B-6314-46AF-BD2F-9C664051FBB6}" presName="connectorText" presStyleLbl="sibTrans2D1" presStyleIdx="3" presStyleCnt="6"/>
      <dgm:spPr/>
    </dgm:pt>
    <dgm:pt modelId="{B0DB3216-B711-488C-9882-EA520415BBE4}" type="pres">
      <dgm:prSet presAssocID="{430EDCCB-598A-48C8-8D7D-C52493726A47}" presName="node" presStyleLbl="node1" presStyleIdx="3" presStyleCnt="6">
        <dgm:presLayoutVars>
          <dgm:bulletEnabled val="1"/>
        </dgm:presLayoutVars>
      </dgm:prSet>
      <dgm:spPr/>
    </dgm:pt>
    <dgm:pt modelId="{39367BCF-0FA7-4F48-A5FB-94925C2A006F}" type="pres">
      <dgm:prSet presAssocID="{12816D60-DD0C-48A8-8728-E80865631FAE}" presName="parTrans" presStyleLbl="sibTrans2D1" presStyleIdx="4" presStyleCnt="6"/>
      <dgm:spPr/>
    </dgm:pt>
    <dgm:pt modelId="{8D140D0C-88BF-429F-8483-B2C544552FDA}" type="pres">
      <dgm:prSet presAssocID="{12816D60-DD0C-48A8-8728-E80865631FAE}" presName="connectorText" presStyleLbl="sibTrans2D1" presStyleIdx="4" presStyleCnt="6"/>
      <dgm:spPr/>
    </dgm:pt>
    <dgm:pt modelId="{F824E434-BC7F-48B3-9059-271F2198C5E0}" type="pres">
      <dgm:prSet presAssocID="{9CD56DA6-207E-4167-BA23-C07B586450C2}" presName="node" presStyleLbl="node1" presStyleIdx="4" presStyleCnt="6" custScaleX="112405" custScaleY="113702">
        <dgm:presLayoutVars>
          <dgm:bulletEnabled val="1"/>
        </dgm:presLayoutVars>
      </dgm:prSet>
      <dgm:spPr/>
    </dgm:pt>
    <dgm:pt modelId="{2ED60752-484A-4D5D-939B-70EF990F8CB8}" type="pres">
      <dgm:prSet presAssocID="{E94DF715-A176-48EF-82E2-2F2406E4B73B}" presName="parTrans" presStyleLbl="sibTrans2D1" presStyleIdx="5" presStyleCnt="6"/>
      <dgm:spPr/>
    </dgm:pt>
    <dgm:pt modelId="{5ACE364C-86C7-48EE-8011-7F77B3A3CB96}" type="pres">
      <dgm:prSet presAssocID="{E94DF715-A176-48EF-82E2-2F2406E4B73B}" presName="connectorText" presStyleLbl="sibTrans2D1" presStyleIdx="5" presStyleCnt="6"/>
      <dgm:spPr/>
    </dgm:pt>
    <dgm:pt modelId="{F2DDA987-7FD5-4C7A-A4DC-D8C19586B96D}" type="pres">
      <dgm:prSet presAssocID="{41C9EFAE-176C-4DB5-B72C-47733A8CBE8D}" presName="node" presStyleLbl="node1" presStyleIdx="5" presStyleCnt="6" custScaleX="114465" custScaleY="108440">
        <dgm:presLayoutVars>
          <dgm:bulletEnabled val="1"/>
        </dgm:presLayoutVars>
      </dgm:prSet>
      <dgm:spPr/>
    </dgm:pt>
  </dgm:ptLst>
  <dgm:cxnLst>
    <dgm:cxn modelId="{F6626579-5CB6-4F5F-8E39-730C93B4B977}" srcId="{DA6FDE09-D585-435E-A333-6C7BAFEE6E9A}" destId="{77DC7409-C27D-4D60-A1F7-E3DA3C828394}" srcOrd="0" destOrd="0" parTransId="{1F801038-7FA5-49FE-87C2-42A3BEC48FC7}" sibTransId="{0ED60C77-9EAF-463E-AE4D-75BF2A74F11E}"/>
    <dgm:cxn modelId="{D49AB0CD-D694-4F52-897B-FE616798EC90}" type="presOf" srcId="{12816D60-DD0C-48A8-8728-E80865631FAE}" destId="{8D140D0C-88BF-429F-8483-B2C544552FDA}" srcOrd="1" destOrd="0" presId="urn:microsoft.com/office/officeart/2005/8/layout/radial5"/>
    <dgm:cxn modelId="{B80904CE-8F68-4A0B-B7A1-0A3C1D67142C}" type="presOf" srcId="{8DB2F1ED-80FB-4898-9898-65A27A7FD6F6}" destId="{A62C901A-5B68-400D-9FD0-BBE372BFA184}" srcOrd="0" destOrd="0" presId="urn:microsoft.com/office/officeart/2005/8/layout/radial5"/>
    <dgm:cxn modelId="{A525B84F-59D6-4193-A9BE-EE99F61D256C}" srcId="{77DC7409-C27D-4D60-A1F7-E3DA3C828394}" destId="{430EDCCB-598A-48C8-8D7D-C52493726A47}" srcOrd="3" destOrd="0" parTransId="{ECD9B99B-6314-46AF-BD2F-9C664051FBB6}" sibTransId="{068C584B-3E34-4648-AC77-FED484370BB3}"/>
    <dgm:cxn modelId="{659EBA65-36E7-4A09-B9CB-72D70FE90C84}" srcId="{77DC7409-C27D-4D60-A1F7-E3DA3C828394}" destId="{9CD56DA6-207E-4167-BA23-C07B586450C2}" srcOrd="4" destOrd="0" parTransId="{12816D60-DD0C-48A8-8728-E80865631FAE}" sibTransId="{D796B1BD-1069-4515-B3E1-99F69323155A}"/>
    <dgm:cxn modelId="{718DB741-A303-4399-ABD4-FA4D183DA23F}" type="presOf" srcId="{2F81011A-DA19-4B98-B857-65DC2C5B5752}" destId="{8FBBC36F-22F7-4383-A421-FEBF718E7E95}" srcOrd="0" destOrd="0" presId="urn:microsoft.com/office/officeart/2005/8/layout/radial5"/>
    <dgm:cxn modelId="{CA36A2FE-C538-47BB-B9FC-C90F7D59A4C3}" type="presOf" srcId="{ECD9B99B-6314-46AF-BD2F-9C664051FBB6}" destId="{29AC3776-697D-4C35-AAF8-84D1B3E1BFBA}" srcOrd="0" destOrd="0" presId="urn:microsoft.com/office/officeart/2005/8/layout/radial5"/>
    <dgm:cxn modelId="{B474635D-AC81-4571-A9A4-AF988033EA6C}" type="presOf" srcId="{77DC7409-C27D-4D60-A1F7-E3DA3C828394}" destId="{043C2968-0006-4B2E-9D4D-89454DAAA8B3}" srcOrd="0" destOrd="0" presId="urn:microsoft.com/office/officeart/2005/8/layout/radial5"/>
    <dgm:cxn modelId="{5B246FF7-7D5D-494F-8896-20B39FC1E6FB}" type="presOf" srcId="{2F81011A-DA19-4B98-B857-65DC2C5B5752}" destId="{7A3781E1-A904-43B5-881B-555F401F7A20}" srcOrd="1" destOrd="0" presId="urn:microsoft.com/office/officeart/2005/8/layout/radial5"/>
    <dgm:cxn modelId="{451A1E72-9D2A-4FF5-97A5-7ECD906A36EA}" type="presOf" srcId="{1BDA04EF-D839-4067-BE6A-5FA06064B01C}" destId="{8BC6BF2C-68AE-46BD-AD1C-D9D6854EA980}" srcOrd="0" destOrd="0" presId="urn:microsoft.com/office/officeart/2005/8/layout/radial5"/>
    <dgm:cxn modelId="{4A6FCBB7-0AC2-4035-9B0D-8318A73F976F}" type="presOf" srcId="{E94DF715-A176-48EF-82E2-2F2406E4B73B}" destId="{2ED60752-484A-4D5D-939B-70EF990F8CB8}" srcOrd="0" destOrd="0" presId="urn:microsoft.com/office/officeart/2005/8/layout/radial5"/>
    <dgm:cxn modelId="{74DD228B-FA0E-48A3-938F-8ED5AE24F7C5}" type="presOf" srcId="{41C9EFAE-176C-4DB5-B72C-47733A8CBE8D}" destId="{F2DDA987-7FD5-4C7A-A4DC-D8C19586B96D}" srcOrd="0" destOrd="0" presId="urn:microsoft.com/office/officeart/2005/8/layout/radial5"/>
    <dgm:cxn modelId="{1C057879-AEB3-435B-B5A5-1C06A8381A46}" type="presOf" srcId="{A9DCB211-4608-410F-B7A7-9F2E6AB1CE8A}" destId="{650BF407-3058-4999-A6B5-8FF46F14B007}" srcOrd="0" destOrd="0" presId="urn:microsoft.com/office/officeart/2005/8/layout/radial5"/>
    <dgm:cxn modelId="{C75CEC27-30D6-46A9-9554-560106EC479C}" srcId="{77DC7409-C27D-4D60-A1F7-E3DA3C828394}" destId="{1BDA04EF-D839-4067-BE6A-5FA06064B01C}" srcOrd="0" destOrd="0" parTransId="{2F81011A-DA19-4B98-B857-65DC2C5B5752}" sibTransId="{1CE2E887-79EC-4B15-B51D-4E48BA669112}"/>
    <dgm:cxn modelId="{5DD08434-8A9B-468F-ACBF-D33CD52EEB53}" srcId="{77DC7409-C27D-4D60-A1F7-E3DA3C828394}" destId="{221D72D6-C2A7-4937-8D0C-174518E35533}" srcOrd="2" destOrd="0" parTransId="{A9DCB211-4608-410F-B7A7-9F2E6AB1CE8A}" sibTransId="{678AFD89-9FDD-4E14-B5F4-C0BF26975A14}"/>
    <dgm:cxn modelId="{24845158-8F73-41BE-83D9-C291223C1AC9}" type="presOf" srcId="{A9DCB211-4608-410F-B7A7-9F2E6AB1CE8A}" destId="{5F81C21B-2432-447B-9270-779A329E2163}" srcOrd="1" destOrd="0" presId="urn:microsoft.com/office/officeart/2005/8/layout/radial5"/>
    <dgm:cxn modelId="{9C72D05F-C21A-41E2-A0C2-1092D110AC8E}" type="presOf" srcId="{ECD9B99B-6314-46AF-BD2F-9C664051FBB6}" destId="{FCCE5998-3784-4D6A-A521-420EFAA2E355}" srcOrd="1" destOrd="0" presId="urn:microsoft.com/office/officeart/2005/8/layout/radial5"/>
    <dgm:cxn modelId="{A1DB151D-B641-43EF-B0CE-EE824CBDB0CF}" type="presOf" srcId="{8DB2F1ED-80FB-4898-9898-65A27A7FD6F6}" destId="{42B30886-24A3-4FF7-9C65-FB1F8DF6B598}" srcOrd="1" destOrd="0" presId="urn:microsoft.com/office/officeart/2005/8/layout/radial5"/>
    <dgm:cxn modelId="{AE297015-593A-4A68-BC0A-D48C0BAAD2A1}" type="presOf" srcId="{430EDCCB-598A-48C8-8D7D-C52493726A47}" destId="{B0DB3216-B711-488C-9882-EA520415BBE4}" srcOrd="0" destOrd="0" presId="urn:microsoft.com/office/officeart/2005/8/layout/radial5"/>
    <dgm:cxn modelId="{959A7567-F13F-4B40-B0EC-327FE9A43170}" type="presOf" srcId="{9CD56DA6-207E-4167-BA23-C07B586450C2}" destId="{F824E434-BC7F-48B3-9059-271F2198C5E0}" srcOrd="0" destOrd="0" presId="urn:microsoft.com/office/officeart/2005/8/layout/radial5"/>
    <dgm:cxn modelId="{622D5DF8-36BA-4526-865F-34AB6DB79CA5}" type="presOf" srcId="{E94DF715-A176-48EF-82E2-2F2406E4B73B}" destId="{5ACE364C-86C7-48EE-8011-7F77B3A3CB96}" srcOrd="1" destOrd="0" presId="urn:microsoft.com/office/officeart/2005/8/layout/radial5"/>
    <dgm:cxn modelId="{0ED4FB0A-42AD-429D-8EF3-858803E7758E}" type="presOf" srcId="{221D72D6-C2A7-4937-8D0C-174518E35533}" destId="{EE836531-6DCD-4699-A487-B59D6E79A8C4}" srcOrd="0" destOrd="0" presId="urn:microsoft.com/office/officeart/2005/8/layout/radial5"/>
    <dgm:cxn modelId="{4351087F-9152-43CF-A701-1424C8A00C09}" type="presOf" srcId="{ADC98863-974B-4E38-B911-5AC92C6C8F8D}" destId="{01372573-CB2D-4033-9E4B-ABB7BF517DBE}" srcOrd="0" destOrd="0" presId="urn:microsoft.com/office/officeart/2005/8/layout/radial5"/>
    <dgm:cxn modelId="{BC84539D-AB27-4D50-8766-9F394B1CE43C}" type="presOf" srcId="{12816D60-DD0C-48A8-8728-E80865631FAE}" destId="{39367BCF-0FA7-4F48-A5FB-94925C2A006F}" srcOrd="0" destOrd="0" presId="urn:microsoft.com/office/officeart/2005/8/layout/radial5"/>
    <dgm:cxn modelId="{E0D85A9A-41A4-4C2C-BF30-CFDD94DE983B}" srcId="{77DC7409-C27D-4D60-A1F7-E3DA3C828394}" destId="{41C9EFAE-176C-4DB5-B72C-47733A8CBE8D}" srcOrd="5" destOrd="0" parTransId="{E94DF715-A176-48EF-82E2-2F2406E4B73B}" sibTransId="{CB5163AE-3494-47B3-AF0C-B4256D8FA685}"/>
    <dgm:cxn modelId="{1C9F39D3-77E2-4CD5-9214-6394722EB8C8}" srcId="{77DC7409-C27D-4D60-A1F7-E3DA3C828394}" destId="{ADC98863-974B-4E38-B911-5AC92C6C8F8D}" srcOrd="1" destOrd="0" parTransId="{8DB2F1ED-80FB-4898-9898-65A27A7FD6F6}" sibTransId="{7D3370B3-805E-4212-9BBD-17D10CA65920}"/>
    <dgm:cxn modelId="{A4D3E718-87BF-43CD-90CE-DF7E5E1093F5}" type="presOf" srcId="{DA6FDE09-D585-435E-A333-6C7BAFEE6E9A}" destId="{00C547C1-64E4-4708-9A63-63140666B980}" srcOrd="0" destOrd="0" presId="urn:microsoft.com/office/officeart/2005/8/layout/radial5"/>
    <dgm:cxn modelId="{6B21F66E-4A46-4F30-9F70-5B77EB6BFD30}" type="presParOf" srcId="{00C547C1-64E4-4708-9A63-63140666B980}" destId="{043C2968-0006-4B2E-9D4D-89454DAAA8B3}" srcOrd="0" destOrd="0" presId="urn:microsoft.com/office/officeart/2005/8/layout/radial5"/>
    <dgm:cxn modelId="{EFE22FFE-69B9-46D4-A149-8E30A5AC7D7D}" type="presParOf" srcId="{00C547C1-64E4-4708-9A63-63140666B980}" destId="{8FBBC36F-22F7-4383-A421-FEBF718E7E95}" srcOrd="1" destOrd="0" presId="urn:microsoft.com/office/officeart/2005/8/layout/radial5"/>
    <dgm:cxn modelId="{31D93117-A140-4A73-A533-1F55E067AE05}" type="presParOf" srcId="{8FBBC36F-22F7-4383-A421-FEBF718E7E95}" destId="{7A3781E1-A904-43B5-881B-555F401F7A20}" srcOrd="0" destOrd="0" presId="urn:microsoft.com/office/officeart/2005/8/layout/radial5"/>
    <dgm:cxn modelId="{D391AF33-8714-4319-8903-9876636A0C54}" type="presParOf" srcId="{00C547C1-64E4-4708-9A63-63140666B980}" destId="{8BC6BF2C-68AE-46BD-AD1C-D9D6854EA980}" srcOrd="2" destOrd="0" presId="urn:microsoft.com/office/officeart/2005/8/layout/radial5"/>
    <dgm:cxn modelId="{36CB2EA8-D2F3-48F5-B693-1FBA0479B557}" type="presParOf" srcId="{00C547C1-64E4-4708-9A63-63140666B980}" destId="{A62C901A-5B68-400D-9FD0-BBE372BFA184}" srcOrd="3" destOrd="0" presId="urn:microsoft.com/office/officeart/2005/8/layout/radial5"/>
    <dgm:cxn modelId="{9992B658-0365-47F0-88DC-168794895D45}" type="presParOf" srcId="{A62C901A-5B68-400D-9FD0-BBE372BFA184}" destId="{42B30886-24A3-4FF7-9C65-FB1F8DF6B598}" srcOrd="0" destOrd="0" presId="urn:microsoft.com/office/officeart/2005/8/layout/radial5"/>
    <dgm:cxn modelId="{5BA77172-58C2-4206-8A53-841A3F3EA0DB}" type="presParOf" srcId="{00C547C1-64E4-4708-9A63-63140666B980}" destId="{01372573-CB2D-4033-9E4B-ABB7BF517DBE}" srcOrd="4" destOrd="0" presId="urn:microsoft.com/office/officeart/2005/8/layout/radial5"/>
    <dgm:cxn modelId="{91588717-C65E-48BA-8244-27FE18F64AF4}" type="presParOf" srcId="{00C547C1-64E4-4708-9A63-63140666B980}" destId="{650BF407-3058-4999-A6B5-8FF46F14B007}" srcOrd="5" destOrd="0" presId="urn:microsoft.com/office/officeart/2005/8/layout/radial5"/>
    <dgm:cxn modelId="{E4B456A7-A8BA-42FB-8E2F-31D08D47150B}" type="presParOf" srcId="{650BF407-3058-4999-A6B5-8FF46F14B007}" destId="{5F81C21B-2432-447B-9270-779A329E2163}" srcOrd="0" destOrd="0" presId="urn:microsoft.com/office/officeart/2005/8/layout/radial5"/>
    <dgm:cxn modelId="{FA211FB6-DC3F-43DF-813D-64C12521F28D}" type="presParOf" srcId="{00C547C1-64E4-4708-9A63-63140666B980}" destId="{EE836531-6DCD-4699-A487-B59D6E79A8C4}" srcOrd="6" destOrd="0" presId="urn:microsoft.com/office/officeart/2005/8/layout/radial5"/>
    <dgm:cxn modelId="{F0AEE720-7206-4F3C-987A-59C4E4D06837}" type="presParOf" srcId="{00C547C1-64E4-4708-9A63-63140666B980}" destId="{29AC3776-697D-4C35-AAF8-84D1B3E1BFBA}" srcOrd="7" destOrd="0" presId="urn:microsoft.com/office/officeart/2005/8/layout/radial5"/>
    <dgm:cxn modelId="{93954FF0-6B89-44CD-BC48-2D4395AC82A5}" type="presParOf" srcId="{29AC3776-697D-4C35-AAF8-84D1B3E1BFBA}" destId="{FCCE5998-3784-4D6A-A521-420EFAA2E355}" srcOrd="0" destOrd="0" presId="urn:microsoft.com/office/officeart/2005/8/layout/radial5"/>
    <dgm:cxn modelId="{E4306FCF-3924-485E-8E2C-336CF40932BB}" type="presParOf" srcId="{00C547C1-64E4-4708-9A63-63140666B980}" destId="{B0DB3216-B711-488C-9882-EA520415BBE4}" srcOrd="8" destOrd="0" presId="urn:microsoft.com/office/officeart/2005/8/layout/radial5"/>
    <dgm:cxn modelId="{9ED26C41-185A-4012-BB8B-D38FE652BB05}" type="presParOf" srcId="{00C547C1-64E4-4708-9A63-63140666B980}" destId="{39367BCF-0FA7-4F48-A5FB-94925C2A006F}" srcOrd="9" destOrd="0" presId="urn:microsoft.com/office/officeart/2005/8/layout/radial5"/>
    <dgm:cxn modelId="{6FD02908-3D3B-4A5A-A34A-B6E05B4C4EB0}" type="presParOf" srcId="{39367BCF-0FA7-4F48-A5FB-94925C2A006F}" destId="{8D140D0C-88BF-429F-8483-B2C544552FDA}" srcOrd="0" destOrd="0" presId="urn:microsoft.com/office/officeart/2005/8/layout/radial5"/>
    <dgm:cxn modelId="{FB5DE9ED-22B9-42FA-94B1-8A63CBCCF4C4}" type="presParOf" srcId="{00C547C1-64E4-4708-9A63-63140666B980}" destId="{F824E434-BC7F-48B3-9059-271F2198C5E0}" srcOrd="10" destOrd="0" presId="urn:microsoft.com/office/officeart/2005/8/layout/radial5"/>
    <dgm:cxn modelId="{DA672F59-E3D4-45B2-8F90-FD8209001971}" type="presParOf" srcId="{00C547C1-64E4-4708-9A63-63140666B980}" destId="{2ED60752-484A-4D5D-939B-70EF990F8CB8}" srcOrd="11" destOrd="0" presId="urn:microsoft.com/office/officeart/2005/8/layout/radial5"/>
    <dgm:cxn modelId="{1907DC23-5C32-4533-9184-FC1FE4E208C8}" type="presParOf" srcId="{2ED60752-484A-4D5D-939B-70EF990F8CB8}" destId="{5ACE364C-86C7-48EE-8011-7F77B3A3CB96}" srcOrd="0" destOrd="0" presId="urn:microsoft.com/office/officeart/2005/8/layout/radial5"/>
    <dgm:cxn modelId="{2CF8AF29-A522-4F1E-BB74-89CA9C7B08EC}" type="presParOf" srcId="{00C547C1-64E4-4708-9A63-63140666B980}" destId="{F2DDA987-7FD5-4C7A-A4DC-D8C19586B96D}" srcOrd="12" destOrd="0" presId="urn:microsoft.com/office/officeart/2005/8/layout/radial5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3C2968-0006-4B2E-9D4D-89454DAAA8B3}">
      <dsp:nvSpPr>
        <dsp:cNvPr id="0" name=""/>
        <dsp:cNvSpPr/>
      </dsp:nvSpPr>
      <dsp:spPr>
        <a:xfrm>
          <a:off x="4025737" y="2614861"/>
          <a:ext cx="1859349" cy="141911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latin typeface="Bookman Old Style" panose="02050604050505020204" pitchFamily="18" charset="0"/>
            </a:rPr>
            <a:t>ЕСЛИ</a:t>
          </a:r>
        </a:p>
      </dsp:txBody>
      <dsp:txXfrm>
        <a:off x="4298032" y="2822685"/>
        <a:ext cx="1314759" cy="1003464"/>
      </dsp:txXfrm>
    </dsp:sp>
    <dsp:sp modelId="{8FBBC36F-22F7-4383-A421-FEBF718E7E95}">
      <dsp:nvSpPr>
        <dsp:cNvPr id="0" name=""/>
        <dsp:cNvSpPr/>
      </dsp:nvSpPr>
      <dsp:spPr>
        <a:xfrm rot="16200000">
          <a:off x="4761089" y="1966791"/>
          <a:ext cx="388644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>
        <a:off x="4819386" y="2142057"/>
        <a:ext cx="272051" cy="350908"/>
      </dsp:txXfrm>
    </dsp:sp>
    <dsp:sp modelId="{8BC6BF2C-68AE-46BD-AD1C-D9D6854EA980}">
      <dsp:nvSpPr>
        <dsp:cNvPr id="0" name=""/>
        <dsp:cNvSpPr/>
      </dsp:nvSpPr>
      <dsp:spPr>
        <a:xfrm>
          <a:off x="4029135" y="-49628"/>
          <a:ext cx="1852552" cy="193119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Вы поругались или подрались</a:t>
          </a:r>
        </a:p>
      </dsp:txBody>
      <dsp:txXfrm>
        <a:off x="4300435" y="233189"/>
        <a:ext cx="1309952" cy="1365562"/>
      </dsp:txXfrm>
    </dsp:sp>
    <dsp:sp modelId="{A62C901A-5B68-400D-9FD0-BBE372BFA184}">
      <dsp:nvSpPr>
        <dsp:cNvPr id="0" name=""/>
        <dsp:cNvSpPr/>
      </dsp:nvSpPr>
      <dsp:spPr>
        <a:xfrm rot="19800000">
          <a:off x="5786287" y="2464015"/>
          <a:ext cx="305782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>
        <a:off x="5792432" y="2603918"/>
        <a:ext cx="214047" cy="350908"/>
      </dsp:txXfrm>
    </dsp:sp>
    <dsp:sp modelId="{01372573-CB2D-4033-9E4B-ABB7BF517DBE}">
      <dsp:nvSpPr>
        <dsp:cNvPr id="0" name=""/>
        <dsp:cNvSpPr/>
      </dsp:nvSpPr>
      <dsp:spPr>
        <a:xfrm>
          <a:off x="6063127" y="1152797"/>
          <a:ext cx="1956121" cy="1934791"/>
        </a:xfrm>
        <a:prstGeom prst="ellipse">
          <a:avLst/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Вас оскорбляют</a:t>
          </a:r>
        </a:p>
      </dsp:txBody>
      <dsp:txXfrm>
        <a:off x="6349594" y="1436141"/>
        <a:ext cx="1383187" cy="1368103"/>
      </dsp:txXfrm>
    </dsp:sp>
    <dsp:sp modelId="{650BF407-3058-4999-A6B5-8FF46F14B007}">
      <dsp:nvSpPr>
        <dsp:cNvPr id="0" name=""/>
        <dsp:cNvSpPr/>
      </dsp:nvSpPr>
      <dsp:spPr>
        <a:xfrm rot="1800000">
          <a:off x="5778879" y="3588384"/>
          <a:ext cx="280456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>
        <a:off x="5784515" y="3684319"/>
        <a:ext cx="196319" cy="350908"/>
      </dsp:txXfrm>
    </dsp:sp>
    <dsp:sp modelId="{EE836531-6DCD-4699-A487-B59D6E79A8C4}">
      <dsp:nvSpPr>
        <dsp:cNvPr id="0" name=""/>
        <dsp:cNvSpPr/>
      </dsp:nvSpPr>
      <dsp:spPr>
        <a:xfrm>
          <a:off x="6016012" y="3511506"/>
          <a:ext cx="2050350" cy="2034267"/>
        </a:xfrm>
        <a:prstGeom prst="ellipse">
          <a:avLst/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вас обидели или обокрали</a:t>
          </a:r>
        </a:p>
      </dsp:txBody>
      <dsp:txXfrm>
        <a:off x="6316279" y="3809418"/>
        <a:ext cx="1449816" cy="1438443"/>
      </dsp:txXfrm>
    </dsp:sp>
    <dsp:sp modelId="{29AC3776-697D-4C35-AAF8-84D1B3E1BFBA}">
      <dsp:nvSpPr>
        <dsp:cNvPr id="0" name=""/>
        <dsp:cNvSpPr/>
      </dsp:nvSpPr>
      <dsp:spPr>
        <a:xfrm rot="5400000">
          <a:off x="4733123" y="4148379"/>
          <a:ext cx="444576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>
        <a:off x="4799810" y="4198662"/>
        <a:ext cx="311203" cy="350908"/>
      </dsp:txXfrm>
    </dsp:sp>
    <dsp:sp modelId="{B0DB3216-B711-488C-9882-EA520415BBE4}">
      <dsp:nvSpPr>
        <dsp:cNvPr id="0" name=""/>
        <dsp:cNvSpPr/>
      </dsp:nvSpPr>
      <dsp:spPr>
        <a:xfrm>
          <a:off x="4095343" y="4872796"/>
          <a:ext cx="1720136" cy="1720136"/>
        </a:xfrm>
        <a:prstGeom prst="ellipse">
          <a:avLst/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возник внутришкольный конфликт</a:t>
          </a:r>
        </a:p>
      </dsp:txBody>
      <dsp:txXfrm>
        <a:off x="4347251" y="5124704"/>
        <a:ext cx="1216320" cy="1216320"/>
      </dsp:txXfrm>
    </dsp:sp>
    <dsp:sp modelId="{39367BCF-0FA7-4F48-A5FB-94925C2A006F}">
      <dsp:nvSpPr>
        <dsp:cNvPr id="0" name=""/>
        <dsp:cNvSpPr/>
      </dsp:nvSpPr>
      <dsp:spPr>
        <a:xfrm rot="9000000">
          <a:off x="3814746" y="3601390"/>
          <a:ext cx="308883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 rot="10800000">
        <a:off x="3901204" y="3695193"/>
        <a:ext cx="216218" cy="350908"/>
      </dsp:txXfrm>
    </dsp:sp>
    <dsp:sp modelId="{F824E434-BC7F-48B3-9059-271F2198C5E0}">
      <dsp:nvSpPr>
        <dsp:cNvPr id="0" name=""/>
        <dsp:cNvSpPr/>
      </dsp:nvSpPr>
      <dsp:spPr>
        <a:xfrm>
          <a:off x="1902876" y="3550726"/>
          <a:ext cx="1933519" cy="1955829"/>
        </a:xfrm>
        <a:prstGeom prst="ellipse">
          <a:avLst/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у вас проблемы с родителями</a:t>
          </a:r>
        </a:p>
      </dsp:txBody>
      <dsp:txXfrm>
        <a:off x="2186033" y="3837151"/>
        <a:ext cx="1367205" cy="1382979"/>
      </dsp:txXfrm>
    </dsp:sp>
    <dsp:sp modelId="{2ED60752-484A-4D5D-939B-70EF990F8CB8}">
      <dsp:nvSpPr>
        <dsp:cNvPr id="0" name=""/>
        <dsp:cNvSpPr/>
      </dsp:nvSpPr>
      <dsp:spPr>
        <a:xfrm rot="12600000">
          <a:off x="3815570" y="2462889"/>
          <a:ext cx="308244" cy="58484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Bookman Old Style" panose="02050604050505020204" pitchFamily="18" charset="0"/>
          </a:endParaRPr>
        </a:p>
      </dsp:txBody>
      <dsp:txXfrm rot="10800000">
        <a:off x="3901848" y="2602976"/>
        <a:ext cx="215771" cy="350908"/>
      </dsp:txXfrm>
    </dsp:sp>
    <dsp:sp modelId="{F2DDA987-7FD5-4C7A-A4DC-D8C19586B96D}">
      <dsp:nvSpPr>
        <dsp:cNvPr id="0" name=""/>
        <dsp:cNvSpPr/>
      </dsp:nvSpPr>
      <dsp:spPr>
        <a:xfrm>
          <a:off x="1885158" y="1187535"/>
          <a:ext cx="1968953" cy="1865315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Bookman Old Style" panose="02050604050505020204" pitchFamily="18" charset="0"/>
            </a:rPr>
            <a:t>Вас обижают в классе</a:t>
          </a:r>
        </a:p>
      </dsp:txBody>
      <dsp:txXfrm>
        <a:off x="2173504" y="1460704"/>
        <a:ext cx="1392261" cy="1318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Крючкова</dc:creator>
  <cp:keywords/>
  <dc:description/>
  <cp:lastModifiedBy>Ольга Владимировна Крючкова</cp:lastModifiedBy>
  <cp:revision>4</cp:revision>
  <dcterms:created xsi:type="dcterms:W3CDTF">2017-05-04T07:35:00Z</dcterms:created>
  <dcterms:modified xsi:type="dcterms:W3CDTF">2017-05-04T07:48:00Z</dcterms:modified>
</cp:coreProperties>
</file>